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NOTICE</w:t>
      </w:r>
    </w:p>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ON PREQUALIFICATION PROCEDURE</w:t>
      </w:r>
    </w:p>
    <w:p w:rsidR="00202F07" w:rsidRPr="00F67132" w:rsidRDefault="00202F07" w:rsidP="0037225B">
      <w:pPr>
        <w:pStyle w:val="BodyTextIndent"/>
        <w:ind w:right="-2" w:firstLine="0"/>
        <w:jc w:val="center"/>
        <w:rPr>
          <w:rFonts w:ascii="GHEA Grapalat" w:hAnsi="GHEA Grapalat" w:cs="GHEA Grapalat"/>
          <w:sz w:val="17"/>
          <w:szCs w:val="17"/>
        </w:rPr>
      </w:pPr>
      <w:r w:rsidRPr="00F67132">
        <w:rPr>
          <w:rFonts w:ascii="GHEA Grapalat" w:hAnsi="GHEA Grapalat" w:cs="GHEA Grapalat"/>
          <w:sz w:val="17"/>
          <w:szCs w:val="17"/>
        </w:rPr>
        <w:t xml:space="preserve">This text of the notice is approved by Decision of the Evaluation Commission for closed targeted tender No 1 of </w:t>
      </w:r>
      <w:r w:rsidR="004A4847">
        <w:rPr>
          <w:rFonts w:ascii="GHEA Grapalat" w:hAnsi="GHEA Grapalat" w:cs="GHEA Grapalat"/>
          <w:sz w:val="17"/>
          <w:szCs w:val="17"/>
          <w:lang w:val="hy-AM"/>
        </w:rPr>
        <w:t>11</w:t>
      </w:r>
      <w:r w:rsidRPr="00F67132">
        <w:rPr>
          <w:rFonts w:ascii="GHEA Grapalat" w:hAnsi="GHEA Grapalat" w:cs="GHEA Grapalat"/>
          <w:sz w:val="17"/>
          <w:szCs w:val="17"/>
        </w:rPr>
        <w:t>.04. 2018 and is published</w:t>
      </w:r>
    </w:p>
    <w:p w:rsidR="00202F07" w:rsidRPr="00F67132" w:rsidRDefault="00202F07" w:rsidP="0037225B">
      <w:pPr>
        <w:pStyle w:val="BodyTextIndent"/>
        <w:ind w:right="-2" w:firstLine="0"/>
        <w:jc w:val="center"/>
        <w:rPr>
          <w:rFonts w:ascii="GHEA Grapalat" w:hAnsi="GHEA Grapalat" w:cs="GHEA Grapalat"/>
          <w:sz w:val="17"/>
          <w:szCs w:val="17"/>
        </w:rPr>
      </w:pPr>
      <w:proofErr w:type="gramStart"/>
      <w:r w:rsidRPr="00F67132">
        <w:rPr>
          <w:rFonts w:ascii="GHEA Grapalat" w:hAnsi="GHEA Grapalat" w:cs="GHEA Grapalat"/>
          <w:sz w:val="17"/>
          <w:szCs w:val="17"/>
        </w:rPr>
        <w:t>pursuant</w:t>
      </w:r>
      <w:proofErr w:type="gramEnd"/>
      <w:r w:rsidRPr="00F67132">
        <w:rPr>
          <w:rFonts w:ascii="GHEA Grapalat" w:hAnsi="GHEA Grapalat" w:cs="GHEA Grapalat"/>
          <w:sz w:val="17"/>
          <w:szCs w:val="17"/>
        </w:rPr>
        <w:t xml:space="preserve"> to Article 24 of the Law of the Republic of Armenia "On</w:t>
      </w:r>
      <w:r w:rsidRPr="00F67132">
        <w:rPr>
          <w:rFonts w:ascii="Courier New" w:hAnsi="Courier New" w:cs="Courier New"/>
          <w:sz w:val="17"/>
          <w:szCs w:val="17"/>
        </w:rPr>
        <w:t> </w:t>
      </w:r>
      <w:r w:rsidRPr="00F67132">
        <w:rPr>
          <w:rFonts w:ascii="GHEA Grapalat" w:hAnsi="GHEA Grapalat" w:cs="GHEA Grapalat"/>
          <w:sz w:val="17"/>
          <w:szCs w:val="17"/>
        </w:rPr>
        <w:t>procurement"</w:t>
      </w:r>
    </w:p>
    <w:p w:rsidR="00202F07" w:rsidRPr="00F67132" w:rsidRDefault="00202F07" w:rsidP="001C2BA6">
      <w:pPr>
        <w:pStyle w:val="BodyTextIndent"/>
        <w:ind w:left="567" w:right="565" w:firstLine="0"/>
        <w:jc w:val="center"/>
        <w:rPr>
          <w:rFonts w:ascii="GHEA Grapalat" w:hAnsi="GHEA Grapalat" w:cs="GHEA Grapalat"/>
          <w:sz w:val="17"/>
          <w:szCs w:val="17"/>
        </w:rPr>
      </w:pPr>
      <w:r w:rsidRPr="00F67132">
        <w:rPr>
          <w:rFonts w:ascii="GHEA Grapalat" w:hAnsi="GHEA Grapalat" w:cs="GHEA Grapalat"/>
          <w:sz w:val="17"/>
          <w:szCs w:val="17"/>
        </w:rPr>
        <w:t xml:space="preserve">Code of the procedure: </w:t>
      </w:r>
      <w:r w:rsidRPr="00F67132">
        <w:rPr>
          <w:rFonts w:ascii="GHEA Grapalat" w:hAnsi="GHEA Grapalat" w:cs="GHEA Grapalat"/>
          <w:i/>
          <w:iCs/>
          <w:color w:val="FF0000"/>
          <w:sz w:val="17"/>
          <w:szCs w:val="17"/>
        </w:rPr>
        <w:t>HH PN NTAD-PNMASHDZB-</w:t>
      </w:r>
      <w:r w:rsidR="002D5EBC">
        <w:rPr>
          <w:rFonts w:ascii="GHEA Grapalat" w:hAnsi="GHEA Grapalat" w:cs="GHEA Grapalat"/>
          <w:i/>
          <w:iCs/>
          <w:color w:val="FF0000"/>
          <w:sz w:val="17"/>
          <w:szCs w:val="17"/>
        </w:rPr>
        <w:t>10/11</w:t>
      </w:r>
    </w:p>
    <w:p w:rsidR="00202F07" w:rsidRPr="00F67132" w:rsidRDefault="00202F07" w:rsidP="001C2BA6">
      <w:pPr>
        <w:pStyle w:val="BodyTextIndent"/>
        <w:ind w:left="567" w:right="565" w:firstLine="0"/>
        <w:jc w:val="center"/>
        <w:rPr>
          <w:rFonts w:ascii="GHEA Grapalat" w:hAnsi="GHEA Grapalat" w:cs="GHEA Grapalat"/>
          <w:b/>
          <w:bCs/>
          <w:sz w:val="17"/>
          <w:szCs w:val="17"/>
        </w:rPr>
      </w:pPr>
      <w:r w:rsidRPr="00F67132">
        <w:rPr>
          <w:rFonts w:ascii="GHEA Grapalat" w:hAnsi="GHEA Grapalat" w:cs="GHEA Grapalat"/>
          <w:b/>
          <w:bCs/>
          <w:sz w:val="17"/>
          <w:szCs w:val="17"/>
        </w:rPr>
        <w:t>I. DESCRIPTION OF THE SUBJECT OF PROCUREMENT</w:t>
      </w:r>
    </w:p>
    <w:p w:rsidR="00202F07" w:rsidRPr="00F67132" w:rsidRDefault="00202F07" w:rsidP="0053728C">
      <w:pPr>
        <w:pStyle w:val="BodyTextIndent"/>
        <w:spacing w:after="0"/>
        <w:ind w:firstLine="0"/>
        <w:rPr>
          <w:rFonts w:ascii="GHEA Grapalat" w:hAnsi="GHEA Grapalat" w:cs="GHEA Grapalat"/>
          <w:b/>
          <w:bCs/>
          <w:i/>
          <w:iCs/>
          <w:sz w:val="17"/>
          <w:szCs w:val="17"/>
        </w:rPr>
      </w:pPr>
      <w:proofErr w:type="gramStart"/>
      <w:r w:rsidRPr="00F67132">
        <w:rPr>
          <w:rFonts w:ascii="GHEA Grapalat" w:hAnsi="GHEA Grapalat" w:cs="GHEA Grapalat"/>
          <w:sz w:val="17"/>
          <w:szCs w:val="17"/>
        </w:rPr>
        <w:t>with</w:t>
      </w:r>
      <w:proofErr w:type="gramEnd"/>
      <w:r w:rsidRPr="00F67132">
        <w:rPr>
          <w:rFonts w:ascii="GHEA Grapalat" w:hAnsi="GHEA Grapalat" w:cs="GHEA Grapalat"/>
          <w:sz w:val="17"/>
          <w:szCs w:val="17"/>
        </w:rPr>
        <w:t xml:space="preserve"> the view of determining the potential bidders of the closed targeted tender to be arranged for </w:t>
      </w:r>
      <w:r w:rsidRPr="00F67132">
        <w:rPr>
          <w:rFonts w:ascii="GHEA Grapalat" w:hAnsi="GHEA Grapalat" w:cs="GHEA Grapalat"/>
          <w:sz w:val="17"/>
          <w:szCs w:val="17"/>
          <w:lang w:val="en-US"/>
        </w:rPr>
        <w:t>acquisition</w:t>
      </w:r>
      <w:r w:rsidRPr="00F67132">
        <w:rPr>
          <w:rFonts w:ascii="GHEA Grapalat" w:hAnsi="GHEA Grapalat" w:cs="GHEA Grapalat"/>
          <w:sz w:val="17"/>
          <w:szCs w:val="17"/>
        </w:rPr>
        <w:t xml:space="preserve">of works </w:t>
      </w:r>
      <w:r w:rsidR="002D5EBC" w:rsidRPr="002D5EBC">
        <w:rPr>
          <w:rFonts w:ascii="GHEA Grapalat" w:hAnsi="GHEA Grapalat" w:cs="GHEA Grapalat"/>
          <w:b/>
          <w:i/>
          <w:color w:val="FF0000"/>
          <w:sz w:val="17"/>
          <w:szCs w:val="17"/>
        </w:rPr>
        <w:t>design works</w:t>
      </w:r>
      <w:r w:rsidR="002D5EBC">
        <w:rPr>
          <w:rFonts w:ascii="GHEA Grapalat" w:hAnsi="GHEA Grapalat"/>
          <w:b/>
          <w:color w:val="FF0000"/>
          <w:sz w:val="20"/>
          <w:szCs w:val="20"/>
          <w:lang w:val="hy-AM"/>
        </w:rPr>
        <w:t xml:space="preserve"> </w:t>
      </w:r>
      <w:r w:rsidRPr="00F67132">
        <w:rPr>
          <w:rFonts w:ascii="GHEA Grapalat" w:hAnsi="GHEA Grapalat" w:cs="GHEA Grapalat"/>
          <w:i/>
          <w:iCs/>
          <w:color w:val="FF0000"/>
          <w:sz w:val="17"/>
          <w:szCs w:val="17"/>
        </w:rPr>
        <w:t xml:space="preserve"> </w:t>
      </w:r>
      <w:r w:rsidRPr="00F67132">
        <w:rPr>
          <w:rFonts w:ascii="GHEA Grapalat" w:hAnsi="GHEA Grapalat" w:cs="GHEA Grapalat"/>
          <w:sz w:val="17"/>
          <w:szCs w:val="17"/>
        </w:rPr>
        <w:t>gives notice ofthe prequalification procedure.</w:t>
      </w:r>
    </w:p>
    <w:p w:rsidR="00202F07" w:rsidRPr="00F67132" w:rsidRDefault="00202F07" w:rsidP="001C2BA6">
      <w:pPr>
        <w:pStyle w:val="BodyTextIndent"/>
        <w:ind w:firstLine="708"/>
        <w:jc w:val="center"/>
        <w:rPr>
          <w:rFonts w:ascii="GHEA Grapalat" w:hAnsi="GHEA Grapalat" w:cs="GHEA Grapalat"/>
          <w:b/>
          <w:bCs/>
          <w:sz w:val="17"/>
          <w:szCs w:val="17"/>
        </w:rPr>
      </w:pPr>
      <w:r w:rsidRPr="00F67132">
        <w:rPr>
          <w:rFonts w:ascii="GHEA Grapalat" w:hAnsi="GHEA Grapalat" w:cs="GHEA Grapalat"/>
          <w:b/>
          <w:bCs/>
          <w:sz w:val="17"/>
          <w:szCs w:val="17"/>
        </w:rPr>
        <w:t>II. CONDITIONS OF PARTICIPATION IN THE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 xml:space="preserve">A bidder intending to participate in the prequalification procedure must: </w:t>
      </w:r>
    </w:p>
    <w:p w:rsidR="00202F07" w:rsidRPr="00F67132" w:rsidRDefault="00202F07" w:rsidP="0037225B">
      <w:pPr>
        <w:spacing w:after="160" w:line="360" w:lineRule="auto"/>
        <w:jc w:val="both"/>
        <w:rPr>
          <w:rFonts w:ascii="GHEA Grapalat" w:hAnsi="GHEA Grapalat" w:cs="GHEA Grapalat"/>
          <w:sz w:val="17"/>
          <w:szCs w:val="17"/>
        </w:rPr>
      </w:pPr>
      <w:r>
        <w:rPr>
          <w:rFonts w:ascii="GHEA Grapalat" w:hAnsi="GHEA Grapalat" w:cs="GHEA Grapalat"/>
          <w:sz w:val="17"/>
          <w:szCs w:val="17"/>
        </w:rPr>
        <w:t xml:space="preserve">(1)  </w:t>
      </w:r>
      <w:proofErr w:type="gramStart"/>
      <w:r w:rsidRPr="00F67132">
        <w:rPr>
          <w:rFonts w:ascii="GHEA Grapalat" w:hAnsi="GHEA Grapalat" w:cs="GHEA Grapalat"/>
          <w:sz w:val="17"/>
          <w:szCs w:val="17"/>
        </w:rPr>
        <w:t>meet</w:t>
      </w:r>
      <w:proofErr w:type="gramEnd"/>
      <w:r w:rsidRPr="00F67132">
        <w:rPr>
          <w:rFonts w:ascii="GHEA Grapalat" w:hAnsi="GHEA Grapalat" w:cs="GHEA Grapalat"/>
          <w:sz w:val="17"/>
          <w:szCs w:val="17"/>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w:t>
      </w:r>
      <w:r w:rsidR="00D73F6F">
        <w:rPr>
          <w:rFonts w:ascii="GHEA Grapalat" w:hAnsi="GHEA Grapalat" w:cs="GHEA Grapalat"/>
          <w:sz w:val="17"/>
          <w:szCs w:val="17"/>
        </w:rPr>
        <w:t>design</w:t>
      </w:r>
      <w:bookmarkStart w:id="0" w:name="_GoBack"/>
      <w:bookmarkEnd w:id="0"/>
      <w:r w:rsidR="00D73F6F" w:rsidRPr="00D73F6F">
        <w:rPr>
          <w:rFonts w:ascii="GHEA Grapalat" w:hAnsi="GHEA Grapalat" w:cs="GHEA Grapalat"/>
          <w:sz w:val="17"/>
          <w:szCs w:val="17"/>
        </w:rPr>
        <w:t xml:space="preserve">  </w:t>
      </w:r>
      <w:r w:rsidRPr="00F67132">
        <w:rPr>
          <w:rFonts w:ascii="GHEA Grapalat" w:hAnsi="GHEA Grapalat" w:cs="GHEA Grapalat"/>
          <w:sz w:val="17"/>
          <w:szCs w:val="17"/>
        </w:rPr>
        <w:t xml:space="preserve">as analogous (in case of construction projects the same groups of economic activities are defined taking into account the type of activity subject to licensing in the field of urban development and the enclosures). </w:t>
      </w:r>
    </w:p>
    <w:p w:rsidR="00202F07" w:rsidRPr="00F67132" w:rsidRDefault="00202F07" w:rsidP="0037225B">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bidder shall be considered as meeting the qualification criterion, provided for by this subpoint, where the bidder has submitted, in a bid, the required information;</w:t>
      </w:r>
    </w:p>
    <w:p w:rsidR="00202F07" w:rsidRPr="007E2D15" w:rsidRDefault="00202F07" w:rsidP="00796589">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have</w:t>
      </w:r>
      <w:proofErr w:type="gramEnd"/>
      <w:r w:rsidRPr="00F67132">
        <w:rPr>
          <w:rFonts w:ascii="GHEA Grapalat" w:hAnsi="GHEA Grapalat" w:cs="GHEA Grapalat"/>
          <w:sz w:val="17"/>
          <w:szCs w:val="17"/>
        </w:rPr>
        <w:t xml:space="preserve"> the license</w:t>
      </w:r>
      <w:r w:rsidRPr="00F67132">
        <w:rPr>
          <w:sz w:val="17"/>
          <w:szCs w:val="17"/>
        </w:rPr>
        <w:footnoteReference w:id="1"/>
      </w:r>
      <w:r w:rsidRPr="00F67132">
        <w:rPr>
          <w:rFonts w:ascii="GHEA Grapalat" w:hAnsi="GHEA Grapalat" w:cs="GHEA Grapalat"/>
          <w:sz w:val="17"/>
          <w:szCs w:val="17"/>
        </w:rPr>
        <w:t>forthe following fields: For participating to the following procedure the participant must have the following licenses including insets;</w:t>
      </w:r>
      <w:r w:rsidR="007140BF" w:rsidRPr="007E2D15">
        <w:rPr>
          <w:rFonts w:ascii="GHEA Grapalat" w:hAnsi="GHEA Grapalat" w:cs="GHEA Grapalat"/>
          <w:sz w:val="17"/>
          <w:szCs w:val="17"/>
        </w:rPr>
        <w:t xml:space="preserve"> </w:t>
      </w:r>
    </w:p>
    <w:p w:rsidR="00202F07" w:rsidRPr="00671969" w:rsidRDefault="007140BF" w:rsidP="00796589">
      <w:pPr>
        <w:pStyle w:val="BodyTextIndent"/>
        <w:tabs>
          <w:tab w:val="left" w:pos="567"/>
        </w:tabs>
        <w:ind w:firstLine="0"/>
        <w:rPr>
          <w:rFonts w:ascii="GHEA Grapalat" w:hAnsi="GHEA Grapalat" w:cs="GHEA Grapalat"/>
          <w:sz w:val="17"/>
          <w:szCs w:val="17"/>
          <w:lang w:val="hy-AM"/>
        </w:rPr>
      </w:pPr>
      <w:r w:rsidRPr="007E2D15">
        <w:rPr>
          <w:rFonts w:ascii="GHEA Grapalat" w:hAnsi="GHEA Grapalat" w:cs="GHEA Grapalat"/>
          <w:sz w:val="17"/>
          <w:szCs w:val="17"/>
        </w:rPr>
        <w:t xml:space="preserve">State license in the town-building sphere, examination and treatmentof town-building documents </w:t>
      </w:r>
      <w:r w:rsidR="00202F07" w:rsidRPr="00F67132">
        <w:rPr>
          <w:rFonts w:ascii="GHEA Grapalat" w:hAnsi="GHEA Grapalat" w:cs="GHEA Grapalat"/>
          <w:sz w:val="17"/>
          <w:szCs w:val="17"/>
        </w:rPr>
        <w:t>/except the works not requiring construction license/by the insets of the following town-building sphere- -“Residential, public, industrial”, “Energy”</w:t>
      </w:r>
      <w:proofErr w:type="gramStart"/>
      <w:r w:rsidR="00202F07" w:rsidRPr="00F67132">
        <w:rPr>
          <w:rFonts w:ascii="GHEA Grapalat" w:hAnsi="GHEA Grapalat" w:cs="GHEA Grapalat"/>
          <w:sz w:val="17"/>
          <w:szCs w:val="17"/>
        </w:rPr>
        <w:t>,</w:t>
      </w:r>
      <w:r w:rsidR="00026621">
        <w:rPr>
          <w:rFonts w:ascii="GHEA Grapalat" w:hAnsi="GHEA Grapalat" w:cs="GHEA Grapalat"/>
          <w:sz w:val="17"/>
          <w:szCs w:val="17"/>
        </w:rPr>
        <w:t xml:space="preserve"> </w:t>
      </w:r>
      <w:r w:rsidR="00202F07" w:rsidRPr="00F67132">
        <w:rPr>
          <w:rFonts w:ascii="GHEA Grapalat" w:hAnsi="GHEA Grapalat" w:cs="GHEA Grapalat"/>
          <w:sz w:val="17"/>
          <w:szCs w:val="17"/>
        </w:rPr>
        <w:t xml:space="preserve"> “</w:t>
      </w:r>
      <w:proofErr w:type="gramEnd"/>
      <w:r w:rsidR="00202F07" w:rsidRPr="00F67132">
        <w:rPr>
          <w:rFonts w:ascii="GHEA Grapalat" w:hAnsi="GHEA Grapalat" w:cs="GHEA Grapalat"/>
          <w:sz w:val="17"/>
          <w:szCs w:val="17"/>
        </w:rPr>
        <w:t>Hydrotechnical”</w:t>
      </w:r>
      <w:r w:rsidR="00026621">
        <w:rPr>
          <w:rFonts w:ascii="GHEA Grapalat" w:hAnsi="GHEA Grapalat" w:cs="GHEA Grapalat"/>
          <w:sz w:val="17"/>
          <w:szCs w:val="17"/>
          <w:lang w:val="hy-AM"/>
        </w:rPr>
        <w:t xml:space="preserve">, </w:t>
      </w:r>
      <w:r w:rsidR="00202F07">
        <w:rPr>
          <w:rFonts w:ascii="GHEA Grapalat" w:hAnsi="GHEA Grapalat" w:cs="GHEA Grapalat"/>
          <w:sz w:val="17"/>
          <w:szCs w:val="17"/>
        </w:rPr>
        <w:t xml:space="preserve"> </w:t>
      </w:r>
      <w:r w:rsidR="00026621" w:rsidRPr="00F67132">
        <w:rPr>
          <w:rFonts w:ascii="GHEA Grapalat" w:hAnsi="GHEA Grapalat" w:cs="GHEA Grapalat"/>
          <w:sz w:val="17"/>
          <w:szCs w:val="17"/>
        </w:rPr>
        <w:t>“Transport”</w:t>
      </w:r>
      <w:r w:rsidR="00211D4E">
        <w:rPr>
          <w:rFonts w:ascii="GHEA Grapalat" w:hAnsi="GHEA Grapalat" w:cs="GHEA Grapalat"/>
          <w:sz w:val="17"/>
          <w:szCs w:val="17"/>
          <w:lang w:val="hy-AM"/>
        </w:rPr>
        <w:t xml:space="preserve"> </w:t>
      </w:r>
      <w:r w:rsidR="00B7283E">
        <w:rPr>
          <w:rFonts w:ascii="GHEA Grapalat" w:hAnsi="GHEA Grapalat" w:cs="GHEA Grapalat"/>
          <w:sz w:val="17"/>
          <w:szCs w:val="17"/>
        </w:rPr>
        <w:t>/for some works/</w:t>
      </w:r>
      <w:r w:rsidR="00202F07">
        <w:rPr>
          <w:rFonts w:ascii="GHEA Grapalat" w:hAnsi="GHEA Grapalat" w:cs="GHEA Grapalat"/>
          <w:sz w:val="17"/>
          <w:szCs w:val="17"/>
        </w:rPr>
        <w:t xml:space="preserve">, </w:t>
      </w:r>
      <w:r w:rsidR="00202F07" w:rsidRPr="00F67132">
        <w:rPr>
          <w:rFonts w:ascii="GHEA Grapalat" w:hAnsi="GHEA Grapalat" w:cs="GHEA Grapalat"/>
          <w:sz w:val="17"/>
          <w:szCs w:val="17"/>
        </w:rPr>
        <w:t>-“Residential, public, industrial”, “Energy”</w:t>
      </w:r>
      <w:r w:rsidR="00671969">
        <w:rPr>
          <w:rFonts w:ascii="GHEA Grapalat" w:hAnsi="GHEA Grapalat" w:cs="GHEA Grapalat"/>
          <w:sz w:val="17"/>
          <w:szCs w:val="17"/>
          <w:lang w:val="hy-AM"/>
        </w:rPr>
        <w:t xml:space="preserve">,   </w:t>
      </w:r>
      <w:r w:rsidR="00202F07" w:rsidRPr="00F67132">
        <w:rPr>
          <w:rFonts w:ascii="GHEA Grapalat" w:hAnsi="GHEA Grapalat" w:cs="GHEA Grapalat"/>
          <w:sz w:val="17"/>
          <w:szCs w:val="17"/>
        </w:rPr>
        <w:t>“Hydrotechnical”</w:t>
      </w:r>
      <w:r w:rsidR="00202F07">
        <w:rPr>
          <w:rFonts w:ascii="GHEA Grapalat" w:hAnsi="GHEA Grapalat" w:cs="GHEA Grapalat"/>
          <w:sz w:val="17"/>
          <w:szCs w:val="17"/>
        </w:rPr>
        <w:t>/for some works/</w:t>
      </w:r>
      <w:r w:rsidR="00671969">
        <w:rPr>
          <w:rFonts w:ascii="GHEA Grapalat" w:hAnsi="GHEA Grapalat" w:cs="GHEA Grapalat"/>
          <w:sz w:val="17"/>
          <w:szCs w:val="17"/>
          <w:lang w:val="hy-AM"/>
        </w:rPr>
        <w:t>.</w:t>
      </w:r>
    </w:p>
    <w:p w:rsidR="00202F07" w:rsidRPr="00F67132" w:rsidRDefault="00202F07" w:rsidP="0037225B">
      <w:pPr>
        <w:pStyle w:val="BodyTextIndent"/>
        <w:ind w:firstLine="0"/>
        <w:rPr>
          <w:rFonts w:ascii="GHEA Grapalat" w:hAnsi="GHEA Grapalat" w:cs="GHEA Grapalat"/>
          <w:sz w:val="17"/>
          <w:szCs w:val="17"/>
        </w:rPr>
      </w:pPr>
      <w:proofErr w:type="gramStart"/>
      <w:r>
        <w:rPr>
          <w:rFonts w:ascii="GHEA Grapalat" w:hAnsi="GHEA Grapalat" w:cs="GHEA Grapalat"/>
          <w:sz w:val="17"/>
          <w:szCs w:val="17"/>
        </w:rPr>
        <w:t>4.</w:t>
      </w:r>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bidders may participate in the prequalification procedure as a joint venture (as a consortium). In such a case: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prequalification bid shall also include a joint venture agreement;</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lastRenderedPageBreak/>
        <w:t>(3)</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bidders shall be held liable jointly and severally;</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party (parties) to the joint venture agreement may not submit separate bid (bids) for the same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r>
      <w:proofErr w:type="gramStart"/>
      <w:r w:rsidRPr="00F67132">
        <w:rPr>
          <w:rFonts w:ascii="GHEA Grapalat" w:hAnsi="GHEA Grapalat" w:cs="GHEA Grapalat"/>
          <w:sz w:val="17"/>
          <w:szCs w:val="17"/>
        </w:rPr>
        <w:t>where</w:t>
      </w:r>
      <w:proofErr w:type="gramEnd"/>
      <w:r w:rsidRPr="00F67132">
        <w:rPr>
          <w:rFonts w:ascii="GHEA Grapalat" w:hAnsi="GHEA Grapalat" w:cs="GHEA Grapalat"/>
          <w:sz w:val="17"/>
          <w:szCs w:val="17"/>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 xml:space="preserve">III. THE PROCEDURE FOR RECEIVING CLARIFICATION ANDMAKING MODIFICATION TO THE NOTICE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6.</w:t>
      </w:r>
      <w:r w:rsidRPr="00F67132">
        <w:rPr>
          <w:rFonts w:ascii="GHEA Grapalat" w:hAnsi="GHEA Grapalat" w:cs="GHEA Grapalat"/>
          <w:sz w:val="17"/>
          <w:szCs w:val="17"/>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bidder shall submit the enquiry specified in this point by means of sending it to the electronic mail of the secretary of the commission. </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7.</w:t>
      </w:r>
      <w:r w:rsidRPr="00F67132">
        <w:rPr>
          <w:rFonts w:ascii="GHEA Grapalat" w:hAnsi="GHEA Grapalat" w:cs="GHEA Grapalat"/>
          <w:sz w:val="17"/>
          <w:szCs w:val="17"/>
        </w:rPr>
        <w:tab/>
        <w:t>The notice on the contents of the enquiry and clarifications shall be published in the bulletin on the day of providing the clarification to the enquirer without disclosing the data on the enquirer.</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8.</w:t>
      </w:r>
      <w:r w:rsidRPr="00F67132">
        <w:rPr>
          <w:rFonts w:ascii="GHEA Grapalat" w:hAnsi="GHEA Grapalat" w:cs="GHEA Grapalat"/>
          <w:sz w:val="17"/>
          <w:szCs w:val="17"/>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9.</w:t>
      </w:r>
      <w:r w:rsidRPr="00F67132">
        <w:rPr>
          <w:rFonts w:ascii="GHEA Grapalat" w:hAnsi="GHEA Grapalat" w:cs="GHEA Grapalat"/>
          <w:sz w:val="17"/>
          <w:szCs w:val="17"/>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10.</w:t>
      </w:r>
      <w:r w:rsidRPr="00F67132">
        <w:rPr>
          <w:rFonts w:ascii="GHEA Grapalat" w:hAnsi="GHEA Grapalat" w:cs="GHEA Grapalat"/>
          <w:sz w:val="17"/>
          <w:szCs w:val="17"/>
        </w:rPr>
        <w:tab/>
        <w:t>In case of making modifications to the prequalification notice, the deadline for submission of prequalification bids shall be calculated from the date of publishing the notice on those modifications in the bulletin.</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IV. PROCEDURE FOR SUBMITTING A PREQUALIFICATION BID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11.</w:t>
      </w:r>
      <w:r w:rsidRPr="00F67132">
        <w:rPr>
          <w:rFonts w:ascii="GHEA Grapalat" w:hAnsi="GHEA Grapalat" w:cs="GHEA Grapalat"/>
          <w:sz w:val="17"/>
          <w:szCs w:val="17"/>
        </w:rPr>
        <w:tab/>
        <w:t xml:space="preserve">A bidder shall submit a bid to the commission in order to participate in this procedure.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12.</w:t>
      </w:r>
      <w:r w:rsidRPr="00F67132">
        <w:rPr>
          <w:rFonts w:ascii="GHEA Grapalat" w:hAnsi="GHEA Grapalat" w:cs="GHEA Grapalat"/>
          <w:sz w:val="17"/>
          <w:szCs w:val="17"/>
        </w:rPr>
        <w:tab/>
        <w:t>A bidder may submit a prequalification bid to the commission:</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electronically</w:t>
      </w:r>
      <w:proofErr w:type="gramEnd"/>
      <w:r w:rsidRPr="00F67132">
        <w:rPr>
          <w:rFonts w:ascii="GHEA Grapalat" w:hAnsi="GHEA Grapalat" w:cs="GHEA Grapalat"/>
          <w:sz w:val="17"/>
          <w:szCs w:val="17"/>
        </w:rPr>
        <w:t xml:space="preserve"> — by means of sending to the electronic mail of the secretary of the commission provided for by this notice;</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in</w:t>
      </w:r>
      <w:proofErr w:type="gramEnd"/>
      <w:r w:rsidRPr="00F67132">
        <w:rPr>
          <w:rFonts w:ascii="GHEA Grapalat" w:hAnsi="GHEA Grapalat" w:cs="GHEA Grapalat"/>
          <w:sz w:val="17"/>
          <w:szCs w:val="17"/>
        </w:rPr>
        <w:t xml:space="preserve"> hard copy — in a closed envelope, glued. The following shall be indicated on the envelope in the language of the prequalification bid: </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a</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name of the contracting authority and the venue (address) of submission of the bid;</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b</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code of the procedure;</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c</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the words "do not open until the session for bid opening";</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d</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name, registered office and telephone number of the bidder.</w:t>
      </w:r>
    </w:p>
    <w:p w:rsidR="00202F07" w:rsidRPr="00F67132" w:rsidRDefault="00202F07" w:rsidP="000C271D">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13. Bids for the procedure shall be submitted to the commission no later than </w:t>
      </w:r>
      <w:r w:rsidRPr="00F67132">
        <w:rPr>
          <w:rFonts w:ascii="GHEA Grapalat" w:hAnsi="GHEA Grapalat" w:cs="GHEA Grapalat"/>
          <w:sz w:val="17"/>
          <w:szCs w:val="17"/>
        </w:rPr>
        <w:br/>
        <w:t xml:space="preserve">than </w:t>
      </w:r>
      <w:r w:rsidRPr="00F67132">
        <w:rPr>
          <w:rFonts w:ascii="GHEA Grapalat" w:hAnsi="GHEA Grapalat" w:cs="GHEA Grapalat"/>
          <w:i/>
          <w:iCs/>
          <w:color w:val="FF0000"/>
          <w:sz w:val="17"/>
          <w:szCs w:val="17"/>
        </w:rPr>
        <w:t>2</w:t>
      </w:r>
      <w:r w:rsidR="00494E7A">
        <w:rPr>
          <w:rFonts w:ascii="GHEA Grapalat" w:hAnsi="GHEA Grapalat" w:cs="GHEA Grapalat"/>
          <w:i/>
          <w:iCs/>
          <w:color w:val="FF0000"/>
          <w:sz w:val="17"/>
          <w:szCs w:val="17"/>
          <w:lang w:val="hy-AM"/>
        </w:rPr>
        <w:t>7</w:t>
      </w:r>
      <w:r w:rsidRPr="00F67132">
        <w:rPr>
          <w:rFonts w:ascii="GHEA Grapalat" w:hAnsi="GHEA Grapalat" w:cs="GHEA Grapalat"/>
          <w:i/>
          <w:iCs/>
          <w:color w:val="FF0000"/>
          <w:sz w:val="17"/>
          <w:szCs w:val="17"/>
        </w:rPr>
        <w:t>.04.2018 at 1</w:t>
      </w:r>
      <w:r w:rsidR="00494E7A">
        <w:rPr>
          <w:rFonts w:ascii="GHEA Grapalat" w:hAnsi="GHEA Grapalat" w:cs="GHEA Grapalat"/>
          <w:i/>
          <w:iCs/>
          <w:color w:val="FF0000"/>
          <w:sz w:val="17"/>
          <w:szCs w:val="17"/>
          <w:lang w:val="hy-AM"/>
        </w:rPr>
        <w:t>0</w:t>
      </w:r>
      <w:r w:rsidRPr="00F67132">
        <w:rPr>
          <w:rFonts w:ascii="GHEA Grapalat" w:hAnsi="GHEA Grapalat" w:cs="GHEA Grapalat"/>
          <w:i/>
          <w:iCs/>
          <w:color w:val="FF0000"/>
          <w:sz w:val="17"/>
          <w:szCs w:val="17"/>
        </w:rPr>
        <w:t>:</w:t>
      </w:r>
      <w:r w:rsidR="00494E7A">
        <w:rPr>
          <w:rFonts w:ascii="GHEA Grapalat" w:hAnsi="GHEA Grapalat" w:cs="GHEA Grapalat"/>
          <w:i/>
          <w:iCs/>
          <w:color w:val="FF0000"/>
          <w:sz w:val="17"/>
          <w:szCs w:val="17"/>
          <w:lang w:val="hy-AM"/>
        </w:rPr>
        <w:t>3</w:t>
      </w:r>
      <w:r w:rsidRPr="00F67132">
        <w:rPr>
          <w:rFonts w:ascii="GHEA Grapalat" w:hAnsi="GHEA Grapalat" w:cs="GHEA Grapalat"/>
          <w:i/>
          <w:iCs/>
          <w:color w:val="FF0000"/>
          <w:sz w:val="17"/>
          <w:szCs w:val="17"/>
        </w:rPr>
        <w:t>0pm</w:t>
      </w:r>
      <w:r w:rsidRPr="00F67132">
        <w:rPr>
          <w:rFonts w:ascii="GHEA Grapalat" w:hAnsi="GHEA Grapalat" w:cs="GHEA Grapalat"/>
          <w:b/>
          <w:bCs/>
          <w:i/>
          <w:iCs/>
          <w:color w:val="FF0000"/>
          <w:sz w:val="17"/>
          <w:szCs w:val="17"/>
          <w:lang w:eastAsia="ru-RU"/>
        </w:rPr>
        <w:t>.</w:t>
      </w:r>
    </w:p>
    <w:p w:rsidR="00202F07" w:rsidRPr="00F67132" w:rsidRDefault="00202F07" w:rsidP="0066409C">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 xml:space="preserve">Prequalification bids submitted in hard copy, shall be submitted to the commission prior to the expiry of the deadline stipulated by this point, at the following address: Yerevan, Bagrevand 5, Department </w:t>
      </w:r>
      <w:proofErr w:type="gramStart"/>
      <w:r w:rsidRPr="00F67132">
        <w:rPr>
          <w:rFonts w:ascii="GHEA Grapalat" w:hAnsi="GHEA Grapalat" w:cs="GHEA Grapalat"/>
          <w:sz w:val="17"/>
          <w:szCs w:val="17"/>
        </w:rPr>
        <w:t>of  Formulation</w:t>
      </w:r>
      <w:proofErr w:type="gramEnd"/>
      <w:r w:rsidRPr="00F67132">
        <w:rPr>
          <w:rFonts w:ascii="GHEA Grapalat" w:hAnsi="GHEA Grapalat" w:cs="GHEA Grapalat"/>
          <w:sz w:val="17"/>
          <w:szCs w:val="17"/>
        </w:rPr>
        <w:t xml:space="preserve"> Procurement documents of the Logistic Support Department of the Ministry of Defence of the Republic of Armenia.</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14.</w:t>
      </w:r>
      <w:r w:rsidRPr="00F67132">
        <w:rPr>
          <w:rFonts w:ascii="GHEA Grapalat" w:hAnsi="GHEA Grapalat" w:cs="GHEA Grapalat"/>
          <w:sz w:val="17"/>
          <w:szCs w:val="17"/>
        </w:rPr>
        <w:tab/>
        <w:t>The prequalification bids submitted in a hard copy shall be received and registered in the bid register by the secretary of the commission.</w:t>
      </w:r>
    </w:p>
    <w:p w:rsidR="00202F07" w:rsidRPr="00F67132" w:rsidRDefault="00202F07" w:rsidP="001C2BA6">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15.</w:t>
      </w:r>
      <w:r w:rsidRPr="00F67132">
        <w:rPr>
          <w:rFonts w:ascii="GHEA Grapalat" w:hAnsi="GHEA Grapalat" w:cs="GHEA Grapalat"/>
          <w:sz w:val="17"/>
          <w:szCs w:val="17"/>
        </w:rPr>
        <w:tab/>
        <w:t>The bidder shall submit the following in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written</w:t>
      </w:r>
      <w:proofErr w:type="gramEnd"/>
      <w:r w:rsidRPr="00F67132">
        <w:rPr>
          <w:rFonts w:ascii="GHEA Grapalat" w:hAnsi="GHEA Grapalat" w:cs="GHEA Grapalat"/>
          <w:sz w:val="17"/>
          <w:szCs w:val="17"/>
        </w:rPr>
        <w:t xml:space="preserve"> application certified by the bidder for participation in the prequalification procedure pursuant to Annex 1; </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statement</w:t>
      </w:r>
      <w:proofErr w:type="gramEnd"/>
      <w:r w:rsidRPr="00F67132">
        <w:rPr>
          <w:rFonts w:ascii="GHEA Grapalat" w:hAnsi="GHEA Grapalat" w:cs="GHEA Grapalat"/>
          <w:sz w:val="17"/>
          <w:szCs w:val="17"/>
        </w:rPr>
        <w:t xml:space="preserve"> certified bythe bidder on compliance with the requirements of qualification criterion prescribed by this notice pursuant to Annex 2;</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r>
      <w:proofErr w:type="gramStart"/>
      <w:r w:rsidRPr="00F67132">
        <w:rPr>
          <w:rFonts w:ascii="GHEA Grapalat" w:hAnsi="GHEA Grapalat" w:cs="GHEA Grapalat"/>
          <w:sz w:val="17"/>
          <w:szCs w:val="17"/>
        </w:rPr>
        <w:t>copy</w:t>
      </w:r>
      <w:proofErr w:type="gramEnd"/>
      <w:r w:rsidRPr="00F67132">
        <w:rPr>
          <w:rFonts w:ascii="GHEA Grapalat" w:hAnsi="GHEA Grapalat" w:cs="GHEA Grapalat"/>
          <w:sz w:val="17"/>
          <w:szCs w:val="17"/>
        </w:rPr>
        <w:t xml:space="preserve"> of the license (enclosure) provided for by this notice;</w:t>
      </w:r>
      <w:r w:rsidRPr="00F67132">
        <w:rPr>
          <w:rStyle w:val="FootnoteReference"/>
          <w:rFonts w:ascii="GHEA Grapalat" w:hAnsi="GHEA Grapalat" w:cs="GHEA Grapalat"/>
          <w:sz w:val="17"/>
          <w:szCs w:val="17"/>
        </w:rPr>
        <w:footnoteReference w:id="2"/>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r>
      <w:proofErr w:type="gramStart"/>
      <w:r w:rsidRPr="00F67132">
        <w:rPr>
          <w:rFonts w:ascii="GHEA Grapalat" w:hAnsi="GHEA Grapalat" w:cs="GHEA Grapalat"/>
          <w:sz w:val="17"/>
          <w:szCs w:val="17"/>
        </w:rPr>
        <w:t>copy</w:t>
      </w:r>
      <w:proofErr w:type="gramEnd"/>
      <w:r w:rsidRPr="00F67132">
        <w:rPr>
          <w:rFonts w:ascii="GHEA Grapalat" w:hAnsi="GHEA Grapalat" w:cs="GHEA Grapalat"/>
          <w:sz w:val="17"/>
          <w:szCs w:val="17"/>
        </w:rPr>
        <w:t xml:space="preserve"> of the joint venture agreement, where bidders participate in this procedure as a joint venture (as a consortium).</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16.</w:t>
      </w:r>
      <w:r w:rsidRPr="00F67132">
        <w:rPr>
          <w:rFonts w:ascii="GHEA Grapalat" w:hAnsi="GHEA Grapalat" w:cs="GHEA Grapalat"/>
          <w:sz w:val="17"/>
          <w:szCs w:val="17"/>
        </w:rPr>
        <w:tab/>
        <w:t>Where a bidder submits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inhard</w:t>
      </w:r>
      <w:proofErr w:type="gramEnd"/>
      <w:r w:rsidRPr="00F67132">
        <w:rPr>
          <w:rFonts w:ascii="GHEA Grapalat" w:hAnsi="GHEA Grapalat" w:cs="GHEA Grapalat"/>
          <w:sz w:val="17"/>
          <w:szCs w:val="17"/>
        </w:rPr>
        <w:t xml:space="preserve"> copy — all documents included in the bid, except for the document provided for by subpoint 4 of point 15 of this notice, shall be submitted in original and 3 copies. The words "original" and "copy" shall be respectively marked on the packages of documents. Notary certified copies of the original documents may be submitted instead of the original documents;</w:t>
      </w:r>
    </w:p>
    <w:p w:rsidR="00202F07" w:rsidRPr="00F67132" w:rsidRDefault="00202F07" w:rsidP="00994902">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lastRenderedPageBreak/>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electronically</w:t>
      </w:r>
      <w:proofErr w:type="gramEnd"/>
      <w:r w:rsidRPr="00F67132">
        <w:rPr>
          <w:rFonts w:ascii="GHEA Grapalat" w:hAnsi="GHEA Grapalat" w:cs="GHEA Grapalat"/>
          <w:sz w:val="17"/>
          <w:szCs w:val="17"/>
        </w:rPr>
        <w:t xml:space="preserve"> — printed (scanned) versions of the originals of the documents shall be submitted.</w:t>
      </w:r>
    </w:p>
    <w:p w:rsidR="00202F07" w:rsidRPr="00F67132" w:rsidRDefault="00202F07" w:rsidP="00994902">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17.</w:t>
      </w:r>
      <w:r w:rsidRPr="00F67132">
        <w:rPr>
          <w:rFonts w:ascii="GHEA Grapalat" w:hAnsi="GHEA Grapalat" w:cs="GHEA Grapalat"/>
          <w:sz w:val="17"/>
          <w:szCs w:val="17"/>
        </w:rPr>
        <w:tab/>
        <w:t xml:space="preserve">The prequalification bids may, in addition to Armenian, also be submitted in English or Russian. </w:t>
      </w:r>
    </w:p>
    <w:p w:rsidR="00202F07" w:rsidRDefault="00202F07" w:rsidP="00AC0EFE">
      <w:pPr>
        <w:pStyle w:val="BodyTextIndent2"/>
        <w:tabs>
          <w:tab w:val="left" w:pos="567"/>
        </w:tabs>
        <w:spacing w:after="160"/>
        <w:ind w:firstLine="0"/>
        <w:rPr>
          <w:rFonts w:ascii="GHEA Grapalat" w:hAnsi="GHEA Grapalat" w:cs="GHEA Grapalat"/>
          <w:sz w:val="17"/>
          <w:szCs w:val="17"/>
          <w:lang w:val="hy-AM"/>
        </w:rPr>
      </w:pPr>
      <w:r w:rsidRPr="00F67132">
        <w:rPr>
          <w:rFonts w:ascii="GHEA Grapalat" w:hAnsi="GHEA Grapalat" w:cs="GHEA Grapalat"/>
          <w:sz w:val="17"/>
          <w:szCs w:val="17"/>
        </w:rPr>
        <w:t>18.</w:t>
      </w:r>
      <w:r w:rsidRPr="00F67132">
        <w:rPr>
          <w:rFonts w:ascii="GHEA Grapalat" w:hAnsi="GHEA Grapalat" w:cs="GHEA Grapalat"/>
          <w:sz w:val="17"/>
          <w:szCs w:val="17"/>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r w:rsidR="001B790D">
        <w:rPr>
          <w:rFonts w:ascii="GHEA Grapalat" w:hAnsi="GHEA Grapalat" w:cs="GHEA Grapalat"/>
          <w:sz w:val="17"/>
          <w:szCs w:val="17"/>
          <w:lang w:val="hy-AM"/>
        </w:rPr>
        <w:t xml:space="preserve"> </w:t>
      </w:r>
    </w:p>
    <w:p w:rsidR="001B790D" w:rsidRPr="001B790D" w:rsidRDefault="001B790D" w:rsidP="001B790D">
      <w:pPr>
        <w:pStyle w:val="BodyTextIndent2"/>
        <w:tabs>
          <w:tab w:val="left" w:pos="567"/>
        </w:tabs>
        <w:spacing w:after="160"/>
        <w:ind w:firstLine="0"/>
        <w:jc w:val="center"/>
        <w:rPr>
          <w:rFonts w:ascii="GHEA Grapalat" w:hAnsi="GHEA Grapalat" w:cs="GHEA Grapalat"/>
          <w:sz w:val="17"/>
          <w:szCs w:val="17"/>
          <w:lang w:val="hy-AM"/>
        </w:rPr>
      </w:pPr>
    </w:p>
    <w:p w:rsidR="00202F07" w:rsidRPr="001B790D" w:rsidRDefault="00202F07" w:rsidP="001B790D">
      <w:pPr>
        <w:pStyle w:val="BodyTextIndent2"/>
        <w:tabs>
          <w:tab w:val="left" w:pos="567"/>
        </w:tabs>
        <w:spacing w:after="160"/>
        <w:ind w:firstLine="0"/>
        <w:jc w:val="center"/>
        <w:rPr>
          <w:rFonts w:ascii="GHEA Grapalat" w:hAnsi="GHEA Grapalat" w:cs="GHEA Grapalat"/>
          <w:sz w:val="17"/>
          <w:szCs w:val="17"/>
          <w:lang w:val="hy-AM"/>
        </w:rPr>
      </w:pPr>
      <w:r w:rsidRPr="00F67132">
        <w:rPr>
          <w:rFonts w:ascii="GHEA Grapalat" w:hAnsi="GHEA Grapalat" w:cs="GHEA Grapalat"/>
          <w:sz w:val="17"/>
          <w:szCs w:val="17"/>
        </w:rPr>
        <w:t>V. OPENING, EVALUATION OF THE PREQUALIFICATION BIDS AND SUMMARISATION OF THE RESULTS</w:t>
      </w:r>
    </w:p>
    <w:p w:rsidR="00202F07" w:rsidRPr="00F67132" w:rsidRDefault="00202F07" w:rsidP="00EB6731">
      <w:pPr>
        <w:spacing w:after="160" w:line="360" w:lineRule="auto"/>
        <w:rPr>
          <w:rFonts w:ascii="GHEA Grapalat" w:hAnsi="GHEA Grapalat" w:cs="GHEA Grapalat"/>
          <w:sz w:val="17"/>
          <w:szCs w:val="17"/>
        </w:rPr>
      </w:pPr>
      <w:r w:rsidRPr="00F67132">
        <w:rPr>
          <w:rFonts w:ascii="GHEA Grapalat" w:hAnsi="GHEA Grapalat" w:cs="GHEA Grapalat"/>
          <w:sz w:val="17"/>
          <w:szCs w:val="17"/>
        </w:rPr>
        <w:t>Opening, evaluation of the prequalification bids and summarisation of the results shall be carr</w:t>
      </w:r>
      <w:r w:rsidR="001B790D">
        <w:rPr>
          <w:rFonts w:ascii="GHEA Grapalat" w:hAnsi="GHEA Grapalat" w:cs="GHEA Grapalat"/>
          <w:sz w:val="17"/>
          <w:szCs w:val="17"/>
        </w:rPr>
        <w:t>ied out at the prequalification</w:t>
      </w:r>
      <w:r w:rsidR="001B790D">
        <w:rPr>
          <w:rFonts w:ascii="GHEA Grapalat" w:hAnsi="GHEA Grapalat" w:cs="GHEA Grapalat"/>
          <w:sz w:val="17"/>
          <w:szCs w:val="17"/>
          <w:lang w:val="hy-AM"/>
        </w:rPr>
        <w:t xml:space="preserve"> </w:t>
      </w:r>
      <w:r w:rsidRPr="00F67132">
        <w:rPr>
          <w:rFonts w:ascii="GHEA Grapalat" w:hAnsi="GHEA Grapalat" w:cs="GHEA Grapalat"/>
          <w:sz w:val="17"/>
          <w:szCs w:val="17"/>
        </w:rPr>
        <w:t>bid o</w:t>
      </w:r>
      <w:r w:rsidR="00EB6731">
        <w:rPr>
          <w:rFonts w:ascii="GHEA Grapalat" w:hAnsi="GHEA Grapalat" w:cs="GHEA Grapalat"/>
          <w:sz w:val="17"/>
          <w:szCs w:val="17"/>
        </w:rPr>
        <w:t>pening session</w:t>
      </w:r>
      <w:proofErr w:type="gramStart"/>
      <w:r w:rsidR="00EB6731">
        <w:rPr>
          <w:rFonts w:ascii="GHEA Grapalat" w:hAnsi="GHEA Grapalat" w:cs="GHEA Grapalat"/>
          <w:sz w:val="17"/>
          <w:szCs w:val="17"/>
        </w:rPr>
        <w:t xml:space="preserve">,  </w:t>
      </w:r>
      <w:r w:rsidRPr="00F67132">
        <w:rPr>
          <w:rFonts w:ascii="GHEA Grapalat" w:hAnsi="GHEA Grapalat" w:cs="GHEA Grapalat"/>
          <w:sz w:val="17"/>
          <w:szCs w:val="17"/>
        </w:rPr>
        <w:t>at</w:t>
      </w:r>
      <w:proofErr w:type="gramEnd"/>
      <w:r w:rsidRPr="00F67132">
        <w:rPr>
          <w:rFonts w:ascii="GHEA Grapalat" w:hAnsi="GHEA Grapalat" w:cs="GHEA Grapalat"/>
          <w:sz w:val="17"/>
          <w:szCs w:val="17"/>
        </w:rPr>
        <w:t xml:space="preserve"> the following address: Yerevan, 5 Bagrevand,  at </w:t>
      </w:r>
      <w:r w:rsidR="00412FFC">
        <w:rPr>
          <w:rFonts w:ascii="GHEA Grapalat" w:hAnsi="GHEA Grapalat" w:cs="GHEA Grapalat"/>
          <w:i/>
          <w:iCs/>
          <w:color w:val="FF0000"/>
          <w:sz w:val="17"/>
          <w:szCs w:val="17"/>
        </w:rPr>
        <w:t>1</w:t>
      </w:r>
      <w:r w:rsidR="00412FFC">
        <w:rPr>
          <w:rFonts w:ascii="GHEA Grapalat" w:hAnsi="GHEA Grapalat" w:cs="GHEA Grapalat"/>
          <w:i/>
          <w:iCs/>
          <w:color w:val="FF0000"/>
          <w:sz w:val="17"/>
          <w:szCs w:val="17"/>
          <w:lang w:val="hy-AM"/>
        </w:rPr>
        <w:t>0</w:t>
      </w:r>
      <w:r w:rsidRPr="00F67132">
        <w:rPr>
          <w:rFonts w:ascii="GHEA Grapalat" w:hAnsi="GHEA Grapalat" w:cs="GHEA Grapalat"/>
          <w:i/>
          <w:iCs/>
          <w:color w:val="FF0000"/>
          <w:sz w:val="17"/>
          <w:szCs w:val="17"/>
        </w:rPr>
        <w:t>:</w:t>
      </w:r>
      <w:r w:rsidR="00412FFC">
        <w:rPr>
          <w:rFonts w:ascii="GHEA Grapalat" w:hAnsi="GHEA Grapalat" w:cs="GHEA Grapalat"/>
          <w:i/>
          <w:iCs/>
          <w:color w:val="FF0000"/>
          <w:sz w:val="17"/>
          <w:szCs w:val="17"/>
          <w:lang w:val="hy-AM"/>
        </w:rPr>
        <w:t>3</w:t>
      </w:r>
      <w:r w:rsidRPr="00F67132">
        <w:rPr>
          <w:rFonts w:ascii="GHEA Grapalat" w:hAnsi="GHEA Grapalat" w:cs="GHEA Grapalat"/>
          <w:i/>
          <w:iCs/>
          <w:color w:val="FF0000"/>
          <w:sz w:val="17"/>
          <w:szCs w:val="17"/>
        </w:rPr>
        <w:t>0pm, 2</w:t>
      </w:r>
      <w:r w:rsidR="00412FFC">
        <w:rPr>
          <w:rFonts w:ascii="GHEA Grapalat" w:hAnsi="GHEA Grapalat" w:cs="GHEA Grapalat"/>
          <w:i/>
          <w:iCs/>
          <w:color w:val="FF0000"/>
          <w:sz w:val="17"/>
          <w:szCs w:val="17"/>
          <w:lang w:val="hy-AM"/>
        </w:rPr>
        <w:t>7</w:t>
      </w:r>
      <w:r w:rsidRPr="00F67132">
        <w:rPr>
          <w:rFonts w:ascii="GHEA Grapalat" w:hAnsi="GHEA Grapalat" w:cs="GHEA Grapalat"/>
          <w:i/>
          <w:iCs/>
          <w:color w:val="FF0000"/>
          <w:sz w:val="17"/>
          <w:szCs w:val="17"/>
        </w:rPr>
        <w:t>.04.2018.</w:t>
      </w:r>
    </w:p>
    <w:p w:rsidR="00202F07" w:rsidRPr="00F67132" w:rsidRDefault="00202F07" w:rsidP="00151EDD">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ab/>
        <w:t>Moreover, bids shall be evaluated within three working days counting from the deadline for the submission of the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20.</w:t>
      </w:r>
      <w:r w:rsidRPr="00F67132">
        <w:rPr>
          <w:rFonts w:ascii="GHEA Grapalat" w:hAnsi="GHEA Grapalat" w:cs="GHEA Grapalat"/>
          <w:sz w:val="17"/>
          <w:szCs w:val="17"/>
        </w:rPr>
        <w:tab/>
      </w:r>
      <w:proofErr w:type="gramStart"/>
      <w:r w:rsidRPr="00F67132">
        <w:rPr>
          <w:rFonts w:ascii="GHEA Grapalat" w:hAnsi="GHEA Grapalat" w:cs="GHEA Grapalat"/>
          <w:sz w:val="17"/>
          <w:szCs w:val="17"/>
        </w:rPr>
        <w:t>At</w:t>
      </w:r>
      <w:proofErr w:type="gramEnd"/>
      <w:r w:rsidRPr="00F67132">
        <w:rPr>
          <w:rFonts w:ascii="GHEA Grapalat" w:hAnsi="GHEA Grapalat" w:cs="GHEA Grapalat"/>
          <w:sz w:val="17"/>
          <w:szCs w:val="17"/>
        </w:rPr>
        <w:t xml:space="preserve"> the session</w:t>
      </w:r>
      <w:r w:rsidRPr="00F67132">
        <w:rPr>
          <w:rFonts w:ascii="GHEA Grapalat" w:hAnsi="GHEA Grapalat" w:cs="GHEA Grapalat"/>
          <w:sz w:val="17"/>
          <w:szCs w:val="17"/>
          <w:lang w:val="en-US"/>
        </w:rPr>
        <w:t>for</w:t>
      </w:r>
      <w:r w:rsidRPr="00F67132">
        <w:rPr>
          <w:rFonts w:ascii="GHEA Grapalat" w:hAnsi="GHEA Grapalat" w:cs="GHEA Grapalat"/>
          <w:sz w:val="17"/>
          <w:szCs w:val="17"/>
        </w:rPr>
        <w:t>prequalification bid opening and evaluation: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after</w:t>
      </w:r>
      <w:proofErr w:type="gramEnd"/>
      <w:r w:rsidRPr="00F67132">
        <w:rPr>
          <w:rFonts w:ascii="GHEA Grapalat" w:hAnsi="GHEA Grapalat" w:cs="GHEA Grapalat"/>
          <w:sz w:val="17"/>
          <w:szCs w:val="17"/>
        </w:rPr>
        <w:t xml:space="preserve"> the documents referred to in subpoint 1 of this point are forwarded to the chairperson (person presiding over the session), the commission shall evaluate:</w:t>
      </w:r>
    </w:p>
    <w:p w:rsidR="00202F07" w:rsidRPr="00F67132" w:rsidRDefault="00202F07" w:rsidP="00994902">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a.</w:t>
      </w:r>
      <w:r w:rsidRPr="00F67132">
        <w:rPr>
          <w:rFonts w:ascii="GHEA Grapalat" w:hAnsi="GHEA Grapalat" w:cs="GHEA Grapalat"/>
          <w:sz w:val="17"/>
          <w:szCs w:val="17"/>
        </w:rPr>
        <w:tab/>
        <w:t>the compliance of the preparation and submission of the envelopes containing the bids with the prescribed procedure and open the bids evaluated as complying with the prescribed procedure;</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21.</w:t>
      </w:r>
      <w:r w:rsidRPr="00F67132">
        <w:rPr>
          <w:rFonts w:ascii="GHEA Grapalat" w:hAnsi="GHEA Grapalat" w:cs="GHEA Grapalat"/>
          <w:sz w:val="17"/>
          <w:szCs w:val="17"/>
        </w:rPr>
        <w:tab/>
        <w:t xml:space="preserve">Bids complying with the conditions provided for by this notice shall be evaluated as satisfactory. The prequalification bids shall otherwise be evaluated as unsatisfactory and be rejected. </w:t>
      </w:r>
    </w:p>
    <w:p w:rsidR="00202F07" w:rsidRPr="00F67132" w:rsidRDefault="00202F07" w:rsidP="00994902">
      <w:pPr>
        <w:pStyle w:val="norm"/>
        <w:spacing w:after="160" w:line="360" w:lineRule="auto"/>
        <w:ind w:firstLine="0"/>
        <w:rPr>
          <w:rFonts w:ascii="GHEA Grapalat" w:hAnsi="GHEA Grapalat" w:cs="GHEA Grapalat"/>
          <w:sz w:val="17"/>
          <w:szCs w:val="17"/>
        </w:rPr>
      </w:pPr>
      <w:r w:rsidRPr="00F67132">
        <w:rPr>
          <w:rFonts w:ascii="GHEA Grapalat" w:hAnsi="GHEA Grapalat" w:cs="GHEA Grapalat"/>
          <w:sz w:val="17"/>
          <w:szCs w:val="17"/>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mandatorilyand</w:t>
      </w:r>
      <w:proofErr w:type="gramEnd"/>
      <w:r w:rsidRPr="00F67132">
        <w:rPr>
          <w:rFonts w:ascii="GHEA Grapalat" w:hAnsi="GHEA Grapalat" w:cs="GHEA Grapalat"/>
          <w:sz w:val="17"/>
          <w:szCs w:val="17"/>
        </w:rPr>
        <w:t xml:space="preserve"> thoroughly describe the detected inconsistencies;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be</w:t>
      </w:r>
      <w:proofErr w:type="gramEnd"/>
      <w:r w:rsidRPr="00F67132">
        <w:rPr>
          <w:rFonts w:ascii="GHEA Grapalat" w:hAnsi="GHEA Grapalat" w:cs="GHEA Grapalat"/>
          <w:sz w:val="17"/>
          <w:szCs w:val="17"/>
        </w:rPr>
        <w:t xml:space="preserve"> sent from the electronic mail of the secretary, specified in this notice,to the electronic mail of the bidder, specified in the bidder's application.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22.</w:t>
      </w:r>
      <w:r w:rsidRPr="00F67132">
        <w:rPr>
          <w:rFonts w:ascii="GHEA Grapalat" w:hAnsi="GHEA Grapalat" w:cs="GHEA Grapalat"/>
          <w:sz w:val="17"/>
          <w:szCs w:val="17"/>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proofErr w:type="gramStart"/>
      <w:r w:rsidRPr="00F67132">
        <w:rPr>
          <w:rFonts w:ascii="GHEA Grapalat" w:hAnsi="GHEA Grapalat" w:cs="GHEA Grapalat"/>
          <w:sz w:val="17"/>
          <w:szCs w:val="17"/>
        </w:rPr>
        <w:t>,specified</w:t>
      </w:r>
      <w:proofErr w:type="gramEnd"/>
      <w:r w:rsidRPr="00F67132">
        <w:rPr>
          <w:rFonts w:ascii="GHEA Grapalat" w:hAnsi="GHEA Grapalat" w:cs="GHEA Grapalat"/>
          <w:sz w:val="17"/>
          <w:szCs w:val="17"/>
        </w:rPr>
        <w:t xml:space="preserve"> in the application for participation in this procedure, to the electronic mailof the secretary of the commission, provided for by this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23.</w:t>
      </w:r>
      <w:r w:rsidRPr="00F67132">
        <w:rPr>
          <w:rFonts w:ascii="GHEA Grapalat" w:hAnsi="GHEA Grapalat" w:cs="GHEA Grapalat"/>
          <w:sz w:val="17"/>
          <w:szCs w:val="17"/>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67132">
        <w:rPr>
          <w:rFonts w:ascii="GHEA Grapalat" w:hAnsi="GHEA Grapalat" w:cs="GHEA Grapalat"/>
          <w:sz w:val="17"/>
          <w:szCs w:val="17"/>
        </w:rPr>
        <w:t>herself</w:t>
      </w:r>
      <w:proofErr w:type="gramEnd"/>
      <w:r w:rsidRPr="00F67132">
        <w:rPr>
          <w:rFonts w:ascii="GHEA Grapalat" w:hAnsi="GHEA Grapalat" w:cs="GHEA Grapalat"/>
          <w:sz w:val="17"/>
          <w:szCs w:val="17"/>
        </w:rPr>
        <w:t xml:space="preserve"> from the procedure concerned immediately after the prequalification bid opening session.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24.</w:t>
      </w:r>
      <w:r w:rsidRPr="00F67132">
        <w:rPr>
          <w:rFonts w:ascii="GHEA Grapalat" w:hAnsi="GHEA Grapalat" w:cs="GHEA Grapalat"/>
          <w:sz w:val="17"/>
          <w:szCs w:val="17"/>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publish</w:t>
      </w:r>
      <w:proofErr w:type="gramEnd"/>
      <w:r w:rsidRPr="00F67132">
        <w:rPr>
          <w:rFonts w:ascii="GHEA Grapalat" w:hAnsi="GHEA Grapalat" w:cs="GHEA Grapalat"/>
          <w:sz w:val="17"/>
          <w:szCs w:val="17"/>
        </w:rPr>
        <w:t xml:space="preserve"> in the bulletin the printed (scanned) copies of the originals of the statements on absence of conflict of interests signed by him or her and the members of the commission present at the bid opening session;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notify</w:t>
      </w:r>
      <w:proofErr w:type="gramEnd"/>
      <w:r w:rsidRPr="00F67132">
        <w:rPr>
          <w:rFonts w:ascii="GHEA Grapalat" w:hAnsi="GHEA Grapalat" w:cs="GHEA Grapalat"/>
          <w:sz w:val="17"/>
          <w:szCs w:val="17"/>
        </w:rPr>
        <w:t xml:space="preserve"> bidders, having submitted bids evaluated as not complyingwith the conditions provided for by this notice,on the grounds for rejecting the prequalification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25.</w:t>
      </w:r>
      <w:r w:rsidRPr="00F67132">
        <w:rPr>
          <w:rFonts w:ascii="GHEA Grapalat" w:hAnsi="GHEA Grapalat" w:cs="GHEA Grapalat"/>
          <w:sz w:val="17"/>
          <w:szCs w:val="17"/>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F67132">
        <w:rPr>
          <w:rFonts w:ascii="GHEA Grapalat" w:hAnsi="GHEA Grapalat" w:cs="GHEA Grapalat"/>
          <w:sz w:val="17"/>
          <w:szCs w:val="17"/>
        </w:rPr>
        <w:t>,immediately</w:t>
      </w:r>
      <w:proofErr w:type="gramEnd"/>
      <w:r w:rsidRPr="00F67132">
        <w:rPr>
          <w:rFonts w:ascii="GHEA Grapalat" w:hAnsi="GHEA Grapalat" w:cs="GHEA Grapalat"/>
          <w:sz w:val="17"/>
          <w:szCs w:val="17"/>
        </w:rPr>
        <w:t xml:space="preserve"> provide the invitation and a relevant statement of information, byindicating the date and time of providing the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26.</w:t>
      </w:r>
      <w:r w:rsidRPr="00F67132">
        <w:rPr>
          <w:rFonts w:ascii="GHEA Grapalat" w:hAnsi="GHEA Grapalat" w:cs="GHEA Grapalat"/>
          <w:sz w:val="17"/>
          <w:szCs w:val="17"/>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F67132" w:rsidRDefault="00202F07" w:rsidP="00424F6A">
      <w:pPr>
        <w:pStyle w:val="BodyTextIndent"/>
        <w:spacing w:after="0"/>
        <w:ind w:firstLine="0"/>
        <w:rPr>
          <w:rFonts w:ascii="GHEA Grapalat" w:hAnsi="GHEA Grapalat" w:cs="GHEA Grapalat"/>
          <w:sz w:val="17"/>
          <w:szCs w:val="17"/>
        </w:rPr>
      </w:pPr>
      <w:r w:rsidRPr="00F67132">
        <w:rPr>
          <w:rFonts w:ascii="GHEA Grapalat" w:hAnsi="GHEA Grapalat" w:cs="GHEA Grapalat"/>
          <w:sz w:val="17"/>
          <w:szCs w:val="17"/>
        </w:rPr>
        <w:t xml:space="preserve">For receiving additional information concerning this notice, you may apply </w:t>
      </w:r>
      <w:proofErr w:type="gramStart"/>
      <w:r w:rsidRPr="00F67132">
        <w:rPr>
          <w:rFonts w:ascii="GHEA Grapalat" w:hAnsi="GHEA Grapalat" w:cs="GHEA Grapalat"/>
          <w:sz w:val="17"/>
          <w:szCs w:val="17"/>
        </w:rPr>
        <w:t>to  First</w:t>
      </w:r>
      <w:proofErr w:type="gramEnd"/>
      <w:r w:rsidRPr="00F67132">
        <w:rPr>
          <w:rFonts w:ascii="GHEA Grapalat" w:hAnsi="GHEA Grapalat" w:cs="GHEA Grapalat"/>
          <w:sz w:val="17"/>
          <w:szCs w:val="17"/>
        </w:rPr>
        <w:t xml:space="preserve"> Grade Specialist of the Department of Procurement documents of Logistic Support Department of the Ministry of Defence, 2nd Class Leading  Officer </w:t>
      </w:r>
      <w:r w:rsidRPr="00F67132">
        <w:rPr>
          <w:rFonts w:ascii="GHEA Grapalat" w:hAnsi="GHEA Grapalat" w:cs="GHEA Grapalat"/>
          <w:i/>
          <w:iCs/>
          <w:color w:val="FF0000"/>
          <w:sz w:val="17"/>
          <w:szCs w:val="17"/>
        </w:rPr>
        <w:t>A.Simonyan,</w:t>
      </w:r>
      <w:r w:rsidRPr="00F67132">
        <w:rPr>
          <w:rFonts w:ascii="GHEA Grapalat" w:hAnsi="GHEA Grapalat" w:cs="GHEA Grapalat"/>
          <w:sz w:val="17"/>
          <w:szCs w:val="17"/>
        </w:rPr>
        <w:t xml:space="preserve"> Secretary of the Commission.</w:t>
      </w:r>
    </w:p>
    <w:p w:rsidR="00202F07" w:rsidRPr="00F67132" w:rsidRDefault="00202F07" w:rsidP="005A55DA">
      <w:pPr>
        <w:pStyle w:val="BodyTextIndent"/>
        <w:ind w:left="3402" w:firstLine="0"/>
        <w:rPr>
          <w:rFonts w:ascii="GHEA Grapalat" w:hAnsi="GHEA Grapalat" w:cs="GHEA Grapalat"/>
          <w:sz w:val="17"/>
          <w:szCs w:val="17"/>
        </w:rPr>
      </w:pPr>
    </w:p>
    <w:p w:rsidR="00202F07" w:rsidRPr="00F67132" w:rsidRDefault="00202F07" w:rsidP="00FA6AC3">
      <w:pPr>
        <w:pStyle w:val="BodyTextIndent"/>
        <w:ind w:firstLine="0"/>
        <w:rPr>
          <w:rFonts w:ascii="GHEA Grapalat" w:hAnsi="GHEA Grapalat" w:cs="GHEA Grapalat"/>
          <w:i/>
          <w:iCs/>
          <w:color w:val="00B0F0"/>
          <w:sz w:val="17"/>
          <w:szCs w:val="17"/>
        </w:rPr>
      </w:pPr>
      <w:r w:rsidRPr="00F67132">
        <w:rPr>
          <w:rFonts w:ascii="GHEA Grapalat" w:hAnsi="GHEA Grapalat" w:cs="GHEA Grapalat"/>
          <w:sz w:val="17"/>
          <w:szCs w:val="17"/>
        </w:rPr>
        <w:t xml:space="preserve">Telephone </w:t>
      </w:r>
      <w:r w:rsidRPr="00F67132">
        <w:rPr>
          <w:rFonts w:ascii="GHEA Grapalat" w:hAnsi="GHEA Grapalat" w:cs="GHEA Grapalat"/>
          <w:i/>
          <w:iCs/>
          <w:color w:val="00B0F0"/>
          <w:sz w:val="17"/>
          <w:szCs w:val="17"/>
        </w:rPr>
        <w:t>Phone: 010-66-24-94</w:t>
      </w:r>
    </w:p>
    <w:p w:rsidR="00202F07" w:rsidRPr="00F67132" w:rsidRDefault="00202F07" w:rsidP="00FA6AC3">
      <w:pPr>
        <w:pStyle w:val="BodyTextIndent"/>
        <w:ind w:firstLine="0"/>
        <w:rPr>
          <w:rFonts w:ascii="GHEA Grapalat" w:hAnsi="GHEA Grapalat" w:cs="GHEA Grapalat"/>
          <w:sz w:val="17"/>
          <w:szCs w:val="17"/>
          <w:u w:val="single"/>
        </w:rPr>
      </w:pPr>
      <w:r w:rsidRPr="00F67132">
        <w:rPr>
          <w:rFonts w:ascii="GHEA Grapalat" w:hAnsi="GHEA Grapalat" w:cs="GHEA Grapalat"/>
          <w:sz w:val="17"/>
          <w:szCs w:val="17"/>
        </w:rPr>
        <w:t xml:space="preserve">E-mail </w:t>
      </w:r>
      <w:r w:rsidRPr="00F67132">
        <w:rPr>
          <w:rFonts w:ascii="GHEA Grapalat" w:hAnsi="GHEA Grapalat" w:cs="GHEA Grapalat"/>
          <w:i/>
          <w:iCs/>
          <w:color w:val="00B0F0"/>
          <w:sz w:val="17"/>
          <w:szCs w:val="17"/>
        </w:rPr>
        <w:t>a.simonyan@mil.am.</w:t>
      </w:r>
    </w:p>
    <w:p w:rsidR="00202F07" w:rsidRPr="00F67132" w:rsidRDefault="00202F07" w:rsidP="00FA6AC3">
      <w:pPr>
        <w:ind w:left="-709" w:right="-2" w:firstLine="567"/>
        <w:jc w:val="both"/>
        <w:rPr>
          <w:rFonts w:ascii="GHEA Grapalat" w:hAnsi="GHEA Grapalat" w:cs="GHEA Grapalat"/>
          <w:color w:val="FF0000"/>
          <w:sz w:val="17"/>
          <w:szCs w:val="17"/>
        </w:rPr>
      </w:pPr>
      <w:r w:rsidRPr="00F67132">
        <w:rPr>
          <w:rFonts w:ascii="GHEA Grapalat" w:hAnsi="GHEA Grapalat" w:cs="GHEA Grapalat"/>
          <w:sz w:val="17"/>
          <w:szCs w:val="17"/>
        </w:rPr>
        <w:t xml:space="preserve">Contracting authority </w:t>
      </w:r>
      <w:r w:rsidRPr="00F67132">
        <w:rPr>
          <w:rFonts w:ascii="GHEA Grapalat" w:hAnsi="GHEA Grapalat" w:cs="GHEA Grapalat"/>
          <w:i/>
          <w:iCs/>
          <w:color w:val="00B0F0"/>
          <w:sz w:val="17"/>
          <w:szCs w:val="17"/>
        </w:rPr>
        <w:t>Ministry of Defense of the Republic of Armenia</w:t>
      </w:r>
    </w:p>
    <w:p w:rsidR="00202F07" w:rsidRDefault="00202F07" w:rsidP="001C2BA6">
      <w:pPr>
        <w:pStyle w:val="BodyTextIndent3"/>
        <w:spacing w:after="160"/>
        <w:jc w:val="right"/>
        <w:rPr>
          <w:rFonts w:ascii="GHEA Grapalat" w:hAnsi="GHEA Grapalat" w:cs="GHEA Grapalat"/>
          <w:sz w:val="17"/>
          <w:szCs w:val="17"/>
        </w:rPr>
      </w:pPr>
    </w:p>
    <w:p w:rsidR="00202F07" w:rsidRDefault="00202F07" w:rsidP="00D20E7B">
      <w:pPr>
        <w:pStyle w:val="FootnoteText"/>
        <w:spacing w:after="160" w:line="360" w:lineRule="auto"/>
        <w:jc w:val="right"/>
      </w:pPr>
    </w:p>
    <w:p w:rsidR="00202F07" w:rsidRPr="00F67132" w:rsidRDefault="00202F07" w:rsidP="00D20E7B">
      <w:pPr>
        <w:pStyle w:val="FootnoteText"/>
        <w:spacing w:after="160" w:line="360" w:lineRule="auto"/>
        <w:jc w:val="right"/>
      </w:pPr>
      <w:r w:rsidRPr="00F67132">
        <w:t xml:space="preserve">Annex </w:t>
      </w:r>
      <w:r>
        <w:t>1</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to</w:t>
      </w:r>
      <w:proofErr w:type="gramEnd"/>
      <w:r w:rsidRPr="00F67132">
        <w:rPr>
          <w:rFonts w:ascii="GHEA Grapalat" w:hAnsi="GHEA Grapalat" w:cs="GHEA Grapalat"/>
          <w:sz w:val="17"/>
          <w:szCs w:val="17"/>
        </w:rPr>
        <w:t xml:space="preserve"> the noticeon the prequalification procedure </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of</w:t>
      </w:r>
      <w:proofErr w:type="gramEnd"/>
      <w:r w:rsidRPr="00F67132">
        <w:rPr>
          <w:rFonts w:ascii="GHEA Grapalat" w:hAnsi="GHEA Grapalat" w:cs="GHEA Grapalat"/>
          <w:sz w:val="17"/>
          <w:szCs w:val="17"/>
        </w:rPr>
        <w:t xml:space="preserve"> the closed targeted tender under the code </w:t>
      </w:r>
      <w:r w:rsidRPr="00F67132">
        <w:rPr>
          <w:rFonts w:ascii="GHEA Grapalat" w:hAnsi="GHEA Grapalat" w:cs="GHEA Grapalat"/>
          <w:i/>
          <w:iCs/>
          <w:color w:val="FF0000"/>
          <w:sz w:val="17"/>
          <w:szCs w:val="17"/>
        </w:rPr>
        <w:t>HH PN NTAD-PNMASHDZB-</w:t>
      </w:r>
      <w:r w:rsidR="002D5EBC">
        <w:rPr>
          <w:rFonts w:ascii="GHEA Grapalat" w:hAnsi="GHEA Grapalat" w:cs="GHEA Grapalat"/>
          <w:i/>
          <w:iCs/>
          <w:color w:val="FF0000"/>
          <w:sz w:val="17"/>
          <w:szCs w:val="17"/>
        </w:rPr>
        <w:t>10/11</w:t>
      </w:r>
    </w:p>
    <w:p w:rsidR="00202F07" w:rsidRPr="00F67132" w:rsidRDefault="00202F07" w:rsidP="001C2BA6">
      <w:pPr>
        <w:spacing w:after="160" w:line="360" w:lineRule="auto"/>
        <w:jc w:val="center"/>
        <w:rPr>
          <w:rFonts w:ascii="GHEA Grapalat" w:hAnsi="GHEA Grapalat" w:cs="GHEA Grapalat"/>
          <w:b/>
          <w:bCs/>
          <w:sz w:val="17"/>
          <w:szCs w:val="17"/>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APPLICATION*</w:t>
      </w:r>
    </w:p>
    <w:p w:rsidR="00202F07" w:rsidRPr="00F67132" w:rsidRDefault="00202F07" w:rsidP="005A55DA">
      <w:pPr>
        <w:pStyle w:val="Heading6"/>
        <w:keepNext w:val="0"/>
        <w:widowControl w:val="0"/>
        <w:spacing w:after="160" w:line="360" w:lineRule="auto"/>
        <w:jc w:val="center"/>
        <w:rPr>
          <w:rFonts w:ascii="GHEA Grapalat" w:hAnsi="GHEA Grapalat" w:cs="GHEA Grapalat"/>
          <w:sz w:val="17"/>
          <w:szCs w:val="17"/>
        </w:rPr>
      </w:pPr>
      <w:proofErr w:type="gramStart"/>
      <w:r w:rsidRPr="00F67132">
        <w:rPr>
          <w:rFonts w:ascii="GHEA Grapalat" w:hAnsi="GHEA Grapalat" w:cs="GHEA Grapalat"/>
          <w:sz w:val="17"/>
          <w:szCs w:val="17"/>
        </w:rPr>
        <w:t>for</w:t>
      </w:r>
      <w:proofErr w:type="gramEnd"/>
      <w:r w:rsidRPr="00F67132">
        <w:rPr>
          <w:rFonts w:ascii="GHEA Grapalat" w:hAnsi="GHEA Grapalat" w:cs="GHEA Grapalat"/>
          <w:sz w:val="17"/>
          <w:szCs w:val="17"/>
        </w:rPr>
        <w:t xml:space="preserve"> participation in the prequalification procedure  </w:t>
      </w:r>
    </w:p>
    <w:p w:rsidR="00202F07" w:rsidRPr="00F67132" w:rsidRDefault="00202F07" w:rsidP="001C2BA6">
      <w:pPr>
        <w:spacing w:after="160" w:line="360" w:lineRule="auto"/>
        <w:rPr>
          <w:rFonts w:ascii="GHEA Grapalat" w:hAnsi="GHEA Grapalat" w:cs="GHEA Grapalat"/>
          <w:sz w:val="17"/>
          <w:szCs w:val="17"/>
        </w:rPr>
      </w:pPr>
    </w:p>
    <w:p w:rsidR="00202F07" w:rsidRPr="00EE7DE5" w:rsidRDefault="00202F07" w:rsidP="00EE7DE5">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________________________________informs of the intention to participate</w:t>
      </w:r>
      <w:r>
        <w:rPr>
          <w:rFonts w:ascii="GHEA Grapalat" w:hAnsi="GHEA Grapalat" w:cs="GHEA Grapalat"/>
          <w:sz w:val="17"/>
          <w:szCs w:val="17"/>
        </w:rPr>
        <w:t xml:space="preserve"> </w:t>
      </w:r>
      <w:r w:rsidRPr="00F67132">
        <w:rPr>
          <w:rFonts w:ascii="GHEA Grapalat" w:hAnsi="GHEA Grapalat" w:cs="GHEA Grapalat"/>
          <w:sz w:val="17"/>
          <w:szCs w:val="17"/>
        </w:rPr>
        <w:t xml:space="preserve">name of the bidder in the prequalification procedure of the closed targeted tender under </w:t>
      </w:r>
      <w:r w:rsidRPr="00F67132">
        <w:rPr>
          <w:rFonts w:ascii="GHEA Grapalat" w:hAnsi="GHEA Grapalat" w:cs="GHEA Grapalat"/>
          <w:sz w:val="17"/>
          <w:szCs w:val="17"/>
        </w:rPr>
        <w:br/>
      </w:r>
      <w:proofErr w:type="gramStart"/>
      <w:r w:rsidRPr="00F67132">
        <w:rPr>
          <w:rFonts w:ascii="GHEA Grapalat" w:hAnsi="GHEA Grapalat" w:cs="GHEA Grapalat"/>
          <w:sz w:val="17"/>
          <w:szCs w:val="17"/>
        </w:rPr>
        <w:t>thecode</w:t>
      </w:r>
      <w:r w:rsidR="002A6AF2">
        <w:rPr>
          <w:rFonts w:ascii="GHEA Grapalat" w:hAnsi="GHEA Grapalat" w:cs="GHEA Grapalat"/>
          <w:sz w:val="17"/>
          <w:szCs w:val="17"/>
          <w:lang w:val="hy-AM"/>
        </w:rPr>
        <w:t xml:space="preserve">  </w:t>
      </w:r>
      <w:r w:rsidRPr="00F67132">
        <w:rPr>
          <w:rFonts w:ascii="GHEA Grapalat" w:hAnsi="GHEA Grapalat" w:cs="GHEA Grapalat"/>
          <w:i/>
          <w:iCs/>
          <w:color w:val="FF0000"/>
          <w:sz w:val="17"/>
          <w:szCs w:val="17"/>
        </w:rPr>
        <w:t>HHPNNTAD</w:t>
      </w:r>
      <w:proofErr w:type="gramEnd"/>
      <w:r w:rsidRPr="00F67132">
        <w:rPr>
          <w:rFonts w:ascii="GHEA Grapalat" w:hAnsi="GHEA Grapalat" w:cs="GHEA Grapalat"/>
          <w:i/>
          <w:iCs/>
          <w:color w:val="FF0000"/>
          <w:sz w:val="17"/>
          <w:szCs w:val="17"/>
        </w:rPr>
        <w:t>-PNMASHDZB-</w:t>
      </w:r>
      <w:r w:rsidR="002D5EBC">
        <w:rPr>
          <w:rFonts w:ascii="GHEA Grapalat" w:hAnsi="GHEA Grapalat" w:cs="GHEA Grapalat"/>
          <w:i/>
          <w:iCs/>
          <w:color w:val="FF0000"/>
          <w:sz w:val="17"/>
          <w:szCs w:val="17"/>
        </w:rPr>
        <w:t>10/11</w:t>
      </w:r>
      <w:r w:rsidRPr="00EE7DE5">
        <w:rPr>
          <w:rFonts w:ascii="GHEA Grapalat" w:hAnsi="GHEA Grapalat" w:cs="GHEA Grapalat"/>
          <w:sz w:val="17"/>
          <w:szCs w:val="17"/>
        </w:rPr>
        <w:t xml:space="preserve"> </w:t>
      </w:r>
      <w:r>
        <w:rPr>
          <w:rFonts w:ascii="GHEA Grapalat" w:hAnsi="GHEA Grapalat" w:cs="GHEA Grapalat"/>
          <w:sz w:val="17"/>
          <w:szCs w:val="17"/>
        </w:rPr>
        <w:t xml:space="preserve"> </w:t>
      </w:r>
      <w:r w:rsidRPr="00EE7DE5">
        <w:rPr>
          <w:rFonts w:ascii="GHEA Grapalat" w:hAnsi="GHEA Grapalat" w:cs="GHEA Grapalat"/>
          <w:sz w:val="17"/>
          <w:szCs w:val="17"/>
        </w:rPr>
        <w:t>by the Ministry of Defense of RA,</w:t>
      </w:r>
    </w:p>
    <w:p w:rsidR="00202F07" w:rsidRPr="00F67132" w:rsidRDefault="00202F07" w:rsidP="001C2BA6">
      <w:pPr>
        <w:spacing w:after="160" w:line="360" w:lineRule="auto"/>
        <w:jc w:val="both"/>
        <w:rPr>
          <w:rFonts w:ascii="GHEA Grapalat" w:hAnsi="GHEA Grapalat" w:cs="GHEA Grapalat"/>
          <w:sz w:val="17"/>
          <w:szCs w:val="17"/>
        </w:rPr>
      </w:pPr>
      <w:proofErr w:type="gramStart"/>
      <w:r w:rsidRPr="00F67132">
        <w:rPr>
          <w:rFonts w:ascii="GHEA Grapalat" w:hAnsi="GHEA Grapalat" w:cs="GHEA Grapalat"/>
          <w:sz w:val="17"/>
          <w:szCs w:val="17"/>
        </w:rPr>
        <w:t>and</w:t>
      </w:r>
      <w:proofErr w:type="gramEnd"/>
      <w:r w:rsidRPr="00F67132">
        <w:rPr>
          <w:rFonts w:ascii="GHEA Grapalat" w:hAnsi="GHEA Grapalat" w:cs="GHEA Grapalat"/>
          <w:sz w:val="17"/>
          <w:szCs w:val="17"/>
        </w:rPr>
        <w:t xml:space="preserve"> submits a bid in compliance with the requirements of the prequalification notice.</w:t>
      </w:r>
    </w:p>
    <w:p w:rsidR="00202F07" w:rsidRPr="00F67132" w:rsidRDefault="00202F07" w:rsidP="001C2BA6">
      <w:pPr>
        <w:spacing w:after="160" w:line="360" w:lineRule="auto"/>
        <w:jc w:val="both"/>
        <w:rPr>
          <w:rFonts w:ascii="GHEA Grapalat" w:hAnsi="GHEA Grapalat" w:cs="GHEA Grapalat"/>
          <w:sz w:val="17"/>
          <w:szCs w:val="17"/>
        </w:rPr>
      </w:pPr>
    </w:p>
    <w:p w:rsidR="00202F07" w:rsidRPr="00F67132" w:rsidRDefault="00202F07" w:rsidP="005A55DA">
      <w:pPr>
        <w:spacing w:line="360" w:lineRule="auto"/>
        <w:jc w:val="both"/>
        <w:rPr>
          <w:rFonts w:ascii="GHEA Grapalat" w:hAnsi="GHEA Grapalat" w:cs="GHEA Grapalat"/>
          <w:sz w:val="17"/>
          <w:szCs w:val="17"/>
          <w:u w:val="single"/>
        </w:rPr>
      </w:pPr>
      <w:proofErr w:type="gramStart"/>
      <w:r w:rsidRPr="00F67132">
        <w:rPr>
          <w:rFonts w:ascii="GHEA Grapalat" w:hAnsi="GHEA Grapalat" w:cs="GHEA Grapalat"/>
          <w:sz w:val="17"/>
          <w:szCs w:val="17"/>
        </w:rPr>
        <w:t>The tax identification number of ___________________ is________________________.</w:t>
      </w:r>
      <w:proofErr w:type="gramEnd"/>
    </w:p>
    <w:p w:rsidR="00202F07" w:rsidRPr="00F67132" w:rsidRDefault="00202F07" w:rsidP="005A55DA">
      <w:pPr>
        <w:tabs>
          <w:tab w:val="left" w:pos="6521"/>
        </w:tabs>
        <w:spacing w:after="160" w:line="360" w:lineRule="auto"/>
        <w:ind w:left="3969"/>
        <w:jc w:val="both"/>
        <w:rPr>
          <w:rFonts w:ascii="GHEA Grapalat" w:hAnsi="GHEA Grapalat" w:cs="GHEA Grapalat"/>
          <w:sz w:val="17"/>
          <w:szCs w:val="17"/>
        </w:rPr>
      </w:pPr>
      <w:proofErr w:type="gramStart"/>
      <w:r w:rsidRPr="00F67132">
        <w:rPr>
          <w:rFonts w:ascii="GHEA Grapalat" w:hAnsi="GHEA Grapalat" w:cs="GHEA Grapalat"/>
          <w:sz w:val="17"/>
          <w:szCs w:val="17"/>
        </w:rPr>
        <w:t>nameof</w:t>
      </w:r>
      <w:proofErr w:type="gramEnd"/>
      <w:r w:rsidRPr="00F67132">
        <w:rPr>
          <w:rFonts w:ascii="GHEA Grapalat" w:hAnsi="GHEA Grapalat" w:cs="GHEA Grapalat"/>
          <w:sz w:val="17"/>
          <w:szCs w:val="17"/>
        </w:rPr>
        <w:t xml:space="preserve"> the bidder</w:t>
      </w:r>
      <w:r w:rsidRPr="00F67132">
        <w:rPr>
          <w:rFonts w:ascii="GHEA Grapalat" w:hAnsi="GHEA Grapalat" w:cs="GHEA Grapalat"/>
          <w:sz w:val="17"/>
          <w:szCs w:val="17"/>
        </w:rPr>
        <w:tab/>
        <w:t>tax identification number</w:t>
      </w:r>
    </w:p>
    <w:p w:rsidR="00202F07" w:rsidRPr="00F67132" w:rsidRDefault="00202F07" w:rsidP="009D3D22">
      <w:pPr>
        <w:spacing w:line="360" w:lineRule="auto"/>
        <w:jc w:val="both"/>
        <w:rPr>
          <w:rFonts w:ascii="GHEA Grapalat" w:hAnsi="GHEA Grapalat" w:cs="GHEA Grapalat"/>
          <w:sz w:val="17"/>
          <w:szCs w:val="17"/>
          <w:u w:val="single"/>
        </w:rPr>
      </w:pPr>
      <w:proofErr w:type="gramStart"/>
      <w:r w:rsidRPr="00F67132">
        <w:rPr>
          <w:rFonts w:ascii="GHEA Grapalat" w:hAnsi="GHEA Grapalat" w:cs="GHEA Grapalat"/>
          <w:sz w:val="17"/>
          <w:szCs w:val="17"/>
        </w:rPr>
        <w:t>The electronic mail address of _____________________is _______________________.</w:t>
      </w:r>
      <w:proofErr w:type="gramEnd"/>
    </w:p>
    <w:p w:rsidR="00202F07" w:rsidRPr="00F67132" w:rsidRDefault="00202F07" w:rsidP="009D3D22">
      <w:pPr>
        <w:tabs>
          <w:tab w:val="left" w:pos="6804"/>
        </w:tabs>
        <w:spacing w:after="160" w:line="360" w:lineRule="auto"/>
        <w:ind w:left="3969"/>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w:t>
      </w:r>
      <w:r w:rsidRPr="00F67132">
        <w:rPr>
          <w:rFonts w:ascii="GHEA Grapalat" w:hAnsi="GHEA Grapalat" w:cs="GHEA Grapalat"/>
          <w:sz w:val="17"/>
          <w:szCs w:val="17"/>
        </w:rPr>
        <w:tab/>
        <w:t>e-mail address</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A74C72">
      <w:pPr>
        <w:tabs>
          <w:tab w:val="left" w:pos="7371"/>
        </w:tabs>
        <w:spacing w:after="160" w:line="360" w:lineRule="auto"/>
        <w:ind w:left="1134"/>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(position, name, surname of the head)</w:t>
      </w:r>
      <w:r w:rsidRPr="00F67132">
        <w:rPr>
          <w:rFonts w:ascii="GHEA Grapalat" w:hAnsi="GHEA Grapalat" w:cs="GHEA Grapalat"/>
          <w:sz w:val="17"/>
          <w:szCs w:val="17"/>
        </w:rPr>
        <w:tab/>
        <w:t>signature</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after="160" w:line="360" w:lineRule="auto"/>
        <w:ind w:right="1132"/>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A74C72">
      <w:pPr>
        <w:spacing w:after="160" w:line="360" w:lineRule="auto"/>
        <w:ind w:right="1132"/>
        <w:jc w:val="right"/>
        <w:rPr>
          <w:rFonts w:ascii="GHEA Grapalat" w:hAnsi="GHEA Grapalat" w:cs="GHEA Grapalat"/>
          <w:sz w:val="17"/>
          <w:szCs w:val="17"/>
        </w:rPr>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Pr="00F67132" w:rsidRDefault="00202F07" w:rsidP="00F67132">
      <w:pPr>
        <w:pStyle w:val="FootnoteText"/>
        <w:spacing w:after="160" w:line="360" w:lineRule="auto"/>
        <w:jc w:val="right"/>
      </w:pPr>
      <w:r w:rsidRPr="00F67132">
        <w:lastRenderedPageBreak/>
        <w:t>Annex 2</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to</w:t>
      </w:r>
      <w:proofErr w:type="gramEnd"/>
      <w:r w:rsidRPr="00F67132">
        <w:rPr>
          <w:rFonts w:ascii="GHEA Grapalat" w:hAnsi="GHEA Grapalat" w:cs="GHEA Grapalat"/>
          <w:sz w:val="17"/>
          <w:szCs w:val="17"/>
        </w:rPr>
        <w:t xml:space="preserve"> the noticeon the prequalification procedure</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of</w:t>
      </w:r>
      <w:proofErr w:type="gramEnd"/>
      <w:r w:rsidRPr="00F67132">
        <w:rPr>
          <w:rFonts w:ascii="GHEA Grapalat" w:hAnsi="GHEA Grapalat" w:cs="GHEA Grapalat"/>
          <w:sz w:val="17"/>
          <w:szCs w:val="17"/>
        </w:rPr>
        <w:t xml:space="preserve"> the closed targeted tender under the code </w:t>
      </w:r>
      <w:r w:rsidRPr="00F67132">
        <w:rPr>
          <w:rFonts w:ascii="GHEA Grapalat" w:hAnsi="GHEA Grapalat" w:cs="GHEA Grapalat"/>
          <w:i/>
          <w:iCs/>
          <w:color w:val="FF0000"/>
          <w:sz w:val="17"/>
          <w:szCs w:val="17"/>
        </w:rPr>
        <w:t>HH PN NTAD-PNMASHDZB-</w:t>
      </w:r>
      <w:r w:rsidR="002D5EBC">
        <w:rPr>
          <w:rFonts w:ascii="GHEA Grapalat" w:hAnsi="GHEA Grapalat" w:cs="GHEA Grapalat"/>
          <w:i/>
          <w:iCs/>
          <w:color w:val="FF0000"/>
          <w:sz w:val="17"/>
          <w:szCs w:val="17"/>
        </w:rPr>
        <w:t>10/11</w:t>
      </w:r>
    </w:p>
    <w:p w:rsidR="00202F07" w:rsidRPr="00F67132" w:rsidRDefault="00202F07" w:rsidP="001C2BA6">
      <w:pPr>
        <w:pStyle w:val="BodyTextIndent3"/>
        <w:spacing w:after="160"/>
        <w:jc w:val="right"/>
        <w:rPr>
          <w:rFonts w:ascii="GHEA Grapalat" w:hAnsi="GHEA Grapalat" w:cs="GHEA Grapalat"/>
          <w:sz w:val="17"/>
          <w:szCs w:val="17"/>
          <w:lang w:val="en-US"/>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STATEMENT</w:t>
      </w:r>
    </w:p>
    <w:p w:rsidR="00202F07" w:rsidRPr="00F67132" w:rsidRDefault="00202F07" w:rsidP="001C2BA6">
      <w:pPr>
        <w:spacing w:after="160" w:line="360" w:lineRule="auto"/>
        <w:jc w:val="center"/>
        <w:rPr>
          <w:rFonts w:ascii="GHEA Grapalat" w:hAnsi="GHEA Grapalat" w:cs="GHEA Grapalat"/>
          <w:b/>
          <w:bCs/>
          <w:sz w:val="17"/>
          <w:szCs w:val="17"/>
        </w:rPr>
      </w:pPr>
      <w:proofErr w:type="gramStart"/>
      <w:r w:rsidRPr="00F67132">
        <w:rPr>
          <w:rFonts w:ascii="GHEA Grapalat" w:hAnsi="GHEA Grapalat" w:cs="GHEA Grapalat"/>
          <w:b/>
          <w:bCs/>
          <w:sz w:val="17"/>
          <w:szCs w:val="17"/>
        </w:rPr>
        <w:t>on</w:t>
      </w:r>
      <w:proofErr w:type="gramEnd"/>
      <w:r w:rsidRPr="00F67132">
        <w:rPr>
          <w:rFonts w:ascii="GHEA Grapalat" w:hAnsi="GHEA Grapalat" w:cs="GHEA Grapalat"/>
          <w:b/>
          <w:bCs/>
          <w:sz w:val="17"/>
          <w:szCs w:val="17"/>
        </w:rPr>
        <w:t xml:space="preserve"> compliance with the qualification criterion "Compliance of professional activities with activities provided for by the contract"</w:t>
      </w:r>
    </w:p>
    <w:p w:rsidR="00202F07" w:rsidRPr="00F67132" w:rsidRDefault="00202F07" w:rsidP="00A74C72">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_____________________________________________ declares and certifies that during</w:t>
      </w:r>
    </w:p>
    <w:p w:rsidR="00202F07" w:rsidRPr="00F67132" w:rsidRDefault="00202F07" w:rsidP="00A74C72">
      <w:pPr>
        <w:spacing w:after="160" w:line="360" w:lineRule="auto"/>
        <w:ind w:left="1985"/>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w:t>
      </w:r>
    </w:p>
    <w:p w:rsidR="00202F07" w:rsidRPr="00F67132" w:rsidRDefault="00202F07" w:rsidP="001C2BA6">
      <w:pPr>
        <w:spacing w:after="160" w:line="360" w:lineRule="auto"/>
        <w:jc w:val="both"/>
        <w:rPr>
          <w:rFonts w:ascii="GHEA Grapalat" w:hAnsi="GHEA Grapalat" w:cs="GHEA Grapalat"/>
          <w:sz w:val="17"/>
          <w:szCs w:val="17"/>
        </w:rPr>
      </w:pP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year of submission of the bid and the three preceding years has performed the below-mentioned works:</w:t>
      </w:r>
    </w:p>
    <w:p w:rsidR="00202F07" w:rsidRPr="00F67132" w:rsidRDefault="00202F07" w:rsidP="001C2BA6">
      <w:pPr>
        <w:spacing w:after="160" w:line="360" w:lineRule="auto"/>
        <w:jc w:val="both"/>
        <w:rPr>
          <w:rFonts w:ascii="GHEA Grapalat" w:hAnsi="GHEA Grapalat" w:cs="GHEA Grapalat"/>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Contracts duly implementedduring the year of submission of the prequalification bid and the three preceding years</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N/N</w:t>
            </w:r>
          </w:p>
        </w:tc>
        <w:tc>
          <w:tcPr>
            <w:tcW w:w="237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subject matter</w:t>
            </w:r>
          </w:p>
        </w:tc>
        <w:tc>
          <w:tcPr>
            <w:tcW w:w="555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data on the contracting authority and the contact information thereof</w:t>
            </w:r>
          </w:p>
        </w:tc>
      </w:tr>
      <w:tr w:rsidR="00202F07" w:rsidRPr="00F67132">
        <w:tc>
          <w:tcPr>
            <w:tcW w:w="9286" w:type="dxa"/>
            <w:gridSpan w:val="3"/>
          </w:tcPr>
          <w:p w:rsidR="00202F07" w:rsidRPr="00F67132" w:rsidRDefault="00202F07" w:rsidP="00F856A9">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pPr>
        <w:rPr>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rsidP="001C2BA6">
      <w:pPr>
        <w:spacing w:after="160" w:line="360" w:lineRule="auto"/>
        <w:ind w:firstLine="720"/>
        <w:jc w:val="center"/>
        <w:rPr>
          <w:rFonts w:ascii="GHEA Grapalat" w:hAnsi="GHEA Grapalat" w:cs="GHEA Grapalat"/>
          <w:sz w:val="17"/>
          <w:szCs w:val="17"/>
        </w:rPr>
      </w:pPr>
    </w:p>
    <w:p w:rsidR="00202F07" w:rsidRPr="00F67132" w:rsidRDefault="00202F07" w:rsidP="00360101">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360101">
      <w:pPr>
        <w:tabs>
          <w:tab w:val="left" w:pos="7371"/>
        </w:tabs>
        <w:spacing w:after="160" w:line="360" w:lineRule="auto"/>
        <w:ind w:left="1134"/>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(position, name, surname of the head)</w:t>
      </w:r>
      <w:r w:rsidRPr="00F67132">
        <w:rPr>
          <w:rFonts w:ascii="GHEA Grapalat" w:hAnsi="GHEA Grapalat" w:cs="GHEA Grapalat"/>
          <w:sz w:val="17"/>
          <w:szCs w:val="17"/>
        </w:rPr>
        <w:tab/>
        <w:t>signature</w:t>
      </w:r>
    </w:p>
    <w:p w:rsidR="00202F07" w:rsidRPr="00F67132" w:rsidRDefault="00202F07" w:rsidP="00360101">
      <w:pPr>
        <w:spacing w:after="160" w:line="360" w:lineRule="auto"/>
        <w:ind w:right="565"/>
        <w:jc w:val="right"/>
        <w:rPr>
          <w:rFonts w:ascii="GHEA Grapalat" w:hAnsi="GHEA Grapalat" w:cs="GHEA Grapalat"/>
          <w:sz w:val="17"/>
          <w:szCs w:val="17"/>
        </w:rPr>
      </w:pPr>
    </w:p>
    <w:p w:rsidR="00202F07" w:rsidRPr="00F67132" w:rsidRDefault="00202F07" w:rsidP="00360101">
      <w:pPr>
        <w:spacing w:after="160" w:line="360" w:lineRule="auto"/>
        <w:ind w:right="565"/>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1C2BA6">
      <w:pPr>
        <w:pStyle w:val="BodyTextIndent3"/>
        <w:spacing w:after="160"/>
        <w:jc w:val="right"/>
        <w:rPr>
          <w:rFonts w:ascii="GHEA Grapalat" w:hAnsi="GHEA Grapalat" w:cs="GHEA Grapalat"/>
          <w:b/>
          <w:bCs/>
          <w:sz w:val="17"/>
          <w:szCs w:val="17"/>
        </w:rPr>
      </w:pPr>
    </w:p>
    <w:sectPr w:rsidR="00202F07" w:rsidRPr="00F67132"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F7" w:rsidRDefault="00B945F7">
      <w:r>
        <w:separator/>
      </w:r>
    </w:p>
  </w:endnote>
  <w:endnote w:type="continuationSeparator" w:id="0">
    <w:p w:rsidR="00B945F7" w:rsidRDefault="00B9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r w:rsidRPr="00360101">
      <w:rPr>
        <w:rFonts w:ascii="GHEA Grapalat" w:hAnsi="GHEA Grapalat" w:cs="GHEA Grapalat"/>
        <w:sz w:val="24"/>
        <w:szCs w:val="24"/>
      </w:rPr>
      <w:fldChar w:fldCharType="begin"/>
    </w:r>
    <w:r w:rsidRPr="00360101">
      <w:rPr>
        <w:rFonts w:ascii="GHEA Grapalat" w:hAnsi="GHEA Grapalat" w:cs="GHEA Grapalat"/>
        <w:sz w:val="24"/>
        <w:szCs w:val="24"/>
      </w:rPr>
      <w:instrText xml:space="preserve"> PAGE   \* MERGEFORMAT </w:instrText>
    </w:r>
    <w:r w:rsidRPr="00360101">
      <w:rPr>
        <w:rFonts w:ascii="GHEA Grapalat" w:hAnsi="GHEA Grapalat" w:cs="GHEA Grapalat"/>
        <w:sz w:val="24"/>
        <w:szCs w:val="24"/>
      </w:rPr>
      <w:fldChar w:fldCharType="separate"/>
    </w:r>
    <w:r w:rsidR="00D835A0">
      <w:rPr>
        <w:rFonts w:ascii="GHEA Grapalat" w:hAnsi="GHEA Grapalat" w:cs="GHEA Grapalat"/>
        <w:noProof/>
        <w:sz w:val="24"/>
        <w:szCs w:val="24"/>
      </w:rPr>
      <w:t>1</w:t>
    </w:r>
    <w:r w:rsidRPr="00360101">
      <w:rPr>
        <w:rFonts w:ascii="GHEA Grapalat" w:hAnsi="GHEA Grapalat" w:cs="GHEA Grapala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F7" w:rsidRDefault="00B945F7">
      <w:r>
        <w:separator/>
      </w:r>
    </w:p>
  </w:footnote>
  <w:footnote w:type="continuationSeparator" w:id="0">
    <w:p w:rsidR="00B945F7" w:rsidRDefault="00B945F7">
      <w:r>
        <w:continuationSeparator/>
      </w:r>
    </w:p>
  </w:footnote>
  <w:footnote w:id="1">
    <w:p w:rsidR="00202F07" w:rsidRDefault="00202F07" w:rsidP="0009597A">
      <w:pPr>
        <w:pStyle w:val="FootnoteText"/>
      </w:pPr>
    </w:p>
  </w:footnote>
  <w:footnote w:id="2">
    <w:p w:rsidR="00202F07" w:rsidRDefault="00202F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26621"/>
    <w:rsid w:val="00040F8D"/>
    <w:rsid w:val="0005021F"/>
    <w:rsid w:val="00076792"/>
    <w:rsid w:val="0009597A"/>
    <w:rsid w:val="000C271D"/>
    <w:rsid w:val="000E2CA8"/>
    <w:rsid w:val="000E790A"/>
    <w:rsid w:val="001131AB"/>
    <w:rsid w:val="00130EB3"/>
    <w:rsid w:val="00132C6E"/>
    <w:rsid w:val="0013346E"/>
    <w:rsid w:val="00151D9A"/>
    <w:rsid w:val="00151EDD"/>
    <w:rsid w:val="001556D0"/>
    <w:rsid w:val="0018648E"/>
    <w:rsid w:val="001B790D"/>
    <w:rsid w:val="001C2BA6"/>
    <w:rsid w:val="001C42DF"/>
    <w:rsid w:val="001D2FED"/>
    <w:rsid w:val="001E363D"/>
    <w:rsid w:val="00202F07"/>
    <w:rsid w:val="00207229"/>
    <w:rsid w:val="00211BD6"/>
    <w:rsid w:val="00211D4E"/>
    <w:rsid w:val="002171DA"/>
    <w:rsid w:val="00217FBC"/>
    <w:rsid w:val="00222A36"/>
    <w:rsid w:val="0022385D"/>
    <w:rsid w:val="00231008"/>
    <w:rsid w:val="00256417"/>
    <w:rsid w:val="002909C9"/>
    <w:rsid w:val="002A6AF2"/>
    <w:rsid w:val="002B7B29"/>
    <w:rsid w:val="002D5EBC"/>
    <w:rsid w:val="002F6C55"/>
    <w:rsid w:val="00307061"/>
    <w:rsid w:val="0031281C"/>
    <w:rsid w:val="00360101"/>
    <w:rsid w:val="0037225B"/>
    <w:rsid w:val="003753DA"/>
    <w:rsid w:val="00393FBD"/>
    <w:rsid w:val="003B114A"/>
    <w:rsid w:val="003B3C44"/>
    <w:rsid w:val="003E2085"/>
    <w:rsid w:val="003F1F67"/>
    <w:rsid w:val="003F38A0"/>
    <w:rsid w:val="00405984"/>
    <w:rsid w:val="00412FFC"/>
    <w:rsid w:val="00424F6A"/>
    <w:rsid w:val="00441104"/>
    <w:rsid w:val="00473AF7"/>
    <w:rsid w:val="004771F1"/>
    <w:rsid w:val="00494E7A"/>
    <w:rsid w:val="004A1DA5"/>
    <w:rsid w:val="004A4847"/>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615570"/>
    <w:rsid w:val="00633089"/>
    <w:rsid w:val="0066409C"/>
    <w:rsid w:val="0066731E"/>
    <w:rsid w:val="00671969"/>
    <w:rsid w:val="006A0FB1"/>
    <w:rsid w:val="006C2E37"/>
    <w:rsid w:val="006C5446"/>
    <w:rsid w:val="006D625A"/>
    <w:rsid w:val="007140BF"/>
    <w:rsid w:val="00725EFD"/>
    <w:rsid w:val="00753146"/>
    <w:rsid w:val="00771678"/>
    <w:rsid w:val="0077423E"/>
    <w:rsid w:val="00796589"/>
    <w:rsid w:val="007A05C6"/>
    <w:rsid w:val="007A244B"/>
    <w:rsid w:val="007D2343"/>
    <w:rsid w:val="007E0AA0"/>
    <w:rsid w:val="007E2D15"/>
    <w:rsid w:val="00800E79"/>
    <w:rsid w:val="008C1E8C"/>
    <w:rsid w:val="008C3A9A"/>
    <w:rsid w:val="008D690B"/>
    <w:rsid w:val="009075C3"/>
    <w:rsid w:val="00920686"/>
    <w:rsid w:val="00923B08"/>
    <w:rsid w:val="00927EA8"/>
    <w:rsid w:val="0093269D"/>
    <w:rsid w:val="00934167"/>
    <w:rsid w:val="00976B2D"/>
    <w:rsid w:val="0098751F"/>
    <w:rsid w:val="00987E3A"/>
    <w:rsid w:val="009922EB"/>
    <w:rsid w:val="00994902"/>
    <w:rsid w:val="009A1372"/>
    <w:rsid w:val="009B0A20"/>
    <w:rsid w:val="009D3D22"/>
    <w:rsid w:val="00A1679C"/>
    <w:rsid w:val="00A210C5"/>
    <w:rsid w:val="00A259E8"/>
    <w:rsid w:val="00A445A6"/>
    <w:rsid w:val="00A560A5"/>
    <w:rsid w:val="00A70DD4"/>
    <w:rsid w:val="00A74C72"/>
    <w:rsid w:val="00A87CE2"/>
    <w:rsid w:val="00AA1383"/>
    <w:rsid w:val="00AC0850"/>
    <w:rsid w:val="00AC0EFE"/>
    <w:rsid w:val="00AC149B"/>
    <w:rsid w:val="00B33F41"/>
    <w:rsid w:val="00B51D48"/>
    <w:rsid w:val="00B60A8B"/>
    <w:rsid w:val="00B7283E"/>
    <w:rsid w:val="00B945F7"/>
    <w:rsid w:val="00BB4F8A"/>
    <w:rsid w:val="00C2716F"/>
    <w:rsid w:val="00C70AEF"/>
    <w:rsid w:val="00C82048"/>
    <w:rsid w:val="00C92C43"/>
    <w:rsid w:val="00CA7EE8"/>
    <w:rsid w:val="00CB7823"/>
    <w:rsid w:val="00CC2946"/>
    <w:rsid w:val="00CD6E8F"/>
    <w:rsid w:val="00CF019C"/>
    <w:rsid w:val="00D003F0"/>
    <w:rsid w:val="00D0461B"/>
    <w:rsid w:val="00D050AF"/>
    <w:rsid w:val="00D12549"/>
    <w:rsid w:val="00D20E7B"/>
    <w:rsid w:val="00D3310B"/>
    <w:rsid w:val="00D73F6F"/>
    <w:rsid w:val="00D76700"/>
    <w:rsid w:val="00D835A0"/>
    <w:rsid w:val="00D95267"/>
    <w:rsid w:val="00DF3F27"/>
    <w:rsid w:val="00E672F0"/>
    <w:rsid w:val="00E71D0E"/>
    <w:rsid w:val="00E73091"/>
    <w:rsid w:val="00E83DE8"/>
    <w:rsid w:val="00EB3C8A"/>
    <w:rsid w:val="00EB6731"/>
    <w:rsid w:val="00EB7031"/>
    <w:rsid w:val="00EC62FD"/>
    <w:rsid w:val="00EE7DE5"/>
    <w:rsid w:val="00EF4B53"/>
    <w:rsid w:val="00F11AD6"/>
    <w:rsid w:val="00F252D8"/>
    <w:rsid w:val="00F41729"/>
    <w:rsid w:val="00F62A2C"/>
    <w:rsid w:val="00F67132"/>
    <w:rsid w:val="00F856A9"/>
    <w:rsid w:val="00F85C7A"/>
    <w:rsid w:val="00F96484"/>
    <w:rsid w:val="00FA6AC3"/>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Գ. Թովմասյան</cp:lastModifiedBy>
  <cp:revision>47</cp:revision>
  <cp:lastPrinted>2017-05-26T08:33:00Z</cp:lastPrinted>
  <dcterms:created xsi:type="dcterms:W3CDTF">2017-09-25T10:08:00Z</dcterms:created>
  <dcterms:modified xsi:type="dcterms:W3CDTF">2018-04-11T12:12:00Z</dcterms:modified>
</cp:coreProperties>
</file>